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FC" w:rsidRPr="003E22CD" w:rsidRDefault="006A2F68">
      <w:pPr>
        <w:rPr>
          <w:lang w:val="ru-RU"/>
        </w:rPr>
        <w:sectPr w:rsidR="006A47FC" w:rsidRPr="003E22CD">
          <w:pgSz w:w="11906" w:h="16383"/>
          <w:pgMar w:top="1134" w:right="850" w:bottom="1134" w:left="1701" w:header="720" w:footer="720" w:gutter="0"/>
          <w:cols w:space="720"/>
        </w:sectPr>
      </w:pPr>
      <w:bookmarkStart w:id="0" w:name="block-64177832"/>
      <w:r>
        <w:rPr>
          <w:noProof/>
          <w:lang w:val="ru-RU" w:eastAsia="ru-RU"/>
        </w:rPr>
        <w:drawing>
          <wp:inline distT="0" distB="0" distL="0" distR="0">
            <wp:extent cx="5940425" cy="8169910"/>
            <wp:effectExtent l="19050" t="0" r="3175" b="0"/>
            <wp:docPr id="1" name="Рисунок 0" descr="матем 3 класс.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атем 3 класс.jpeg"/>
                    <pic:cNvPicPr/>
                  </pic:nvPicPr>
                  <pic:blipFill>
                    <a:blip r:embed="rId6" cstate="print"/>
                    <a:stretch>
                      <a:fillRect/>
                    </a:stretch>
                  </pic:blipFill>
                  <pic:spPr>
                    <a:xfrm>
                      <a:off x="0" y="0"/>
                      <a:ext cx="5940425" cy="8169910"/>
                    </a:xfrm>
                    <a:prstGeom prst="rect">
                      <a:avLst/>
                    </a:prstGeom>
                  </pic:spPr>
                </pic:pic>
              </a:graphicData>
            </a:graphic>
          </wp:inline>
        </w:drawing>
      </w:r>
    </w:p>
    <w:p w:rsidR="006A47FC" w:rsidRPr="00927B01" w:rsidRDefault="00927B01">
      <w:pPr>
        <w:spacing w:after="0" w:line="264" w:lineRule="auto"/>
        <w:ind w:left="120"/>
        <w:jc w:val="both"/>
        <w:rPr>
          <w:lang w:val="ru-RU"/>
        </w:rPr>
      </w:pPr>
      <w:bookmarkStart w:id="1" w:name="block-64177836"/>
      <w:bookmarkEnd w:id="0"/>
      <w:r w:rsidRPr="00927B01">
        <w:rPr>
          <w:rFonts w:ascii="Times New Roman" w:hAnsi="Times New Roman"/>
          <w:b/>
          <w:color w:val="000000"/>
          <w:sz w:val="28"/>
          <w:lang w:val="ru-RU"/>
        </w:rPr>
        <w:lastRenderedPageBreak/>
        <w:t>ПОЯСНИТЕЛЬНАЯ ЗАПИСКА</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proofErr w:type="gramStart"/>
      <w:r w:rsidRPr="00927B01">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w:t>
      </w:r>
      <w:proofErr w:type="gramStart"/>
      <w:r w:rsidRPr="00927B01">
        <w:rPr>
          <w:rFonts w:ascii="Times New Roman" w:hAnsi="Times New Roman"/>
          <w:color w:val="000000"/>
          <w:sz w:val="28"/>
          <w:lang w:val="ru-RU"/>
        </w:rPr>
        <w:t>больше-меньше</w:t>
      </w:r>
      <w:proofErr w:type="gramEnd"/>
      <w:r w:rsidRPr="00927B01">
        <w:rPr>
          <w:rFonts w:ascii="Times New Roman" w:hAnsi="Times New Roman"/>
          <w:color w:val="000000"/>
          <w:sz w:val="28"/>
          <w:lang w:val="ru-RU"/>
        </w:rPr>
        <w:t>», «равно-неравно», «порядок»), смысла арифметических действий, зависимостей (работа, движение, продолжительность события);</w:t>
      </w:r>
    </w:p>
    <w:p w:rsidR="006A47FC" w:rsidRPr="00927B01" w:rsidRDefault="00927B01">
      <w:pPr>
        <w:spacing w:after="0" w:line="257" w:lineRule="auto"/>
        <w:ind w:firstLine="600"/>
        <w:jc w:val="both"/>
        <w:rPr>
          <w:lang w:val="ru-RU"/>
        </w:rPr>
      </w:pPr>
      <w:proofErr w:type="gramStart"/>
      <w:r w:rsidRPr="00927B01">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927B01">
        <w:rPr>
          <w:rFonts w:ascii="Times New Roman" w:hAnsi="Times New Roman"/>
          <w:color w:val="000000"/>
          <w:sz w:val="28"/>
          <w:lang w:val="ru-RU"/>
        </w:rPr>
        <w:t>обучающемуся</w:t>
      </w:r>
      <w:proofErr w:type="gramEnd"/>
      <w:r w:rsidRPr="00927B01">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927B01">
        <w:rPr>
          <w:rFonts w:ascii="Times New Roman" w:hAnsi="Times New Roman"/>
          <w:color w:val="000000"/>
          <w:sz w:val="28"/>
          <w:lang w:val="ru-RU"/>
        </w:rPr>
        <w:t>обучающимся</w:t>
      </w:r>
      <w:proofErr w:type="gramEnd"/>
      <w:r w:rsidRPr="00927B01">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927B01">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roofErr w:type="gramEnd"/>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EB6008" w:rsidRDefault="00927B01">
      <w:pPr>
        <w:spacing w:after="0" w:line="264" w:lineRule="auto"/>
        <w:ind w:firstLine="600"/>
        <w:jc w:val="both"/>
        <w:rPr>
          <w:rFonts w:ascii="Times New Roman" w:hAnsi="Times New Roman"/>
          <w:color w:val="000000"/>
          <w:sz w:val="28"/>
          <w:lang w:val="ru-RU"/>
        </w:rPr>
      </w:pPr>
      <w:bookmarkStart w:id="2" w:name="bc284a2b-8dc7-47b2-bec2-e0e566c832dd"/>
      <w:r w:rsidRPr="00927B01">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w:t>
      </w:r>
      <w:r w:rsidR="00EB6008">
        <w:rPr>
          <w:rFonts w:ascii="Times New Roman" w:hAnsi="Times New Roman"/>
          <w:color w:val="000000"/>
          <w:sz w:val="28"/>
          <w:lang w:val="ru-RU"/>
        </w:rPr>
        <w:t xml:space="preserve">  и 34 часа  на курс  «Математики </w:t>
      </w:r>
      <w:proofErr w:type="gramStart"/>
      <w:r w:rsidR="00EB6008">
        <w:rPr>
          <w:rFonts w:ascii="Times New Roman" w:hAnsi="Times New Roman"/>
          <w:color w:val="000000"/>
          <w:sz w:val="28"/>
          <w:lang w:val="ru-RU"/>
        </w:rPr>
        <w:t xml:space="preserve">( </w:t>
      </w:r>
      <w:proofErr w:type="gramEnd"/>
      <w:r w:rsidR="00EB6008">
        <w:rPr>
          <w:rFonts w:ascii="Times New Roman" w:hAnsi="Times New Roman"/>
          <w:color w:val="000000"/>
          <w:sz w:val="28"/>
          <w:lang w:val="ru-RU"/>
        </w:rPr>
        <w:t xml:space="preserve">Арифметика)» </w:t>
      </w:r>
    </w:p>
    <w:p w:rsidR="006A47FC" w:rsidRPr="00927B01" w:rsidRDefault="00EB6008" w:rsidP="00EB6008">
      <w:pPr>
        <w:spacing w:after="0" w:line="264" w:lineRule="auto"/>
        <w:jc w:val="both"/>
        <w:rPr>
          <w:lang w:val="ru-RU"/>
        </w:rPr>
      </w:pPr>
      <w:r>
        <w:rPr>
          <w:rFonts w:ascii="Times New Roman" w:hAnsi="Times New Roman"/>
          <w:color w:val="000000"/>
          <w:sz w:val="28"/>
          <w:lang w:val="ru-RU"/>
        </w:rPr>
        <w:t xml:space="preserve"> 1 час в неделю из части, формируемой участниками образовательных отношений (Приложение 1),</w:t>
      </w:r>
      <w:r w:rsidR="00927B01" w:rsidRPr="00927B01">
        <w:rPr>
          <w:rFonts w:ascii="Times New Roman" w:hAnsi="Times New Roman"/>
          <w:color w:val="000000"/>
          <w:sz w:val="28"/>
          <w:lang w:val="ru-RU"/>
        </w:rPr>
        <w:t xml:space="preserve"> в 4 классе – 136 часов (4 часа в неделю).</w:t>
      </w:r>
      <w:bookmarkEnd w:id="2"/>
    </w:p>
    <w:p w:rsidR="006A47FC" w:rsidRPr="00927B01" w:rsidRDefault="006A47FC">
      <w:pPr>
        <w:rPr>
          <w:lang w:val="ru-RU"/>
        </w:rPr>
        <w:sectPr w:rsidR="006A47FC" w:rsidRPr="00927B01">
          <w:pgSz w:w="11906" w:h="16383"/>
          <w:pgMar w:top="1134" w:right="850" w:bottom="1134" w:left="1701" w:header="720" w:footer="720" w:gutter="0"/>
          <w:cols w:space="720"/>
        </w:sectPr>
      </w:pPr>
    </w:p>
    <w:p w:rsidR="006A47FC" w:rsidRPr="00927B01" w:rsidRDefault="00927B01">
      <w:pPr>
        <w:spacing w:after="0" w:line="264" w:lineRule="auto"/>
        <w:ind w:left="120"/>
        <w:jc w:val="both"/>
        <w:rPr>
          <w:lang w:val="ru-RU"/>
        </w:rPr>
      </w:pPr>
      <w:bookmarkStart w:id="3" w:name="block-64177827"/>
      <w:bookmarkEnd w:id="1"/>
      <w:r w:rsidRPr="00927B01">
        <w:rPr>
          <w:rFonts w:ascii="Times New Roman" w:hAnsi="Times New Roman"/>
          <w:b/>
          <w:color w:val="000000"/>
          <w:sz w:val="28"/>
          <w:lang w:val="ru-RU"/>
        </w:rPr>
        <w:lastRenderedPageBreak/>
        <w:t>СОДЕРЖАНИЕ ОБУЧЕНИЯ</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1 КЛАСС</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Числа и величины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Арифметические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Текстовые задачи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Пространственные отношения и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справа», «сверху</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 xml:space="preserve">снизу», «между».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Математическая информация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УНИВЕРСАЛЬНЫЕ УЧЕБНЫЕ ДЕЙСТВИЯ (ПРОПЕДЕВТИЧЕСКИЙ УРОВЕНЬ)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A47FC" w:rsidRPr="00927B01" w:rsidRDefault="006A47FC">
      <w:pPr>
        <w:spacing w:after="0"/>
        <w:ind w:left="120"/>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Познавательные универсальные учебные действия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Базовые логические и исследовательские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наблюдать математические объекты (числа, величины) в окружающем мире;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общее и различное в записи арифметических действий;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наблюдать действие измерительных приборов;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два объекта, два числа;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распределять объекты на группы по заданному основанию;</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копировать изученные фигуры, рисовать от руки по собственному замыслу;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приводить примеры чисел,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соблюдать последовательность при количественном и порядковом счете. </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читать таблицу, извлекать информацию, представленную в табличной форме.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Коммуникативные универсальные учебные действия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Общение:</w:t>
      </w:r>
    </w:p>
    <w:p w:rsidR="006A47FC" w:rsidRPr="00927B01" w:rsidRDefault="00927B01">
      <w:pPr>
        <w:spacing w:after="0" w:line="257" w:lineRule="auto"/>
        <w:ind w:firstLine="600"/>
        <w:jc w:val="both"/>
        <w:rPr>
          <w:lang w:val="ru-RU"/>
        </w:rPr>
      </w:pPr>
      <w:r w:rsidRPr="00927B01">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927B01">
        <w:rPr>
          <w:rFonts w:ascii="Times New Roman" w:hAnsi="Times New Roman"/>
          <w:color w:val="000000"/>
          <w:sz w:val="28"/>
          <w:lang w:val="ru-RU"/>
        </w:rPr>
        <w:t>из нескольких чисел, записанных по порядку;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комментировать ход сравнения двух объектов;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различать и использовать математические знаки;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строить предложения относительно заданного набора объектов.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 xml:space="preserve">Самоорганизация и самоконтроль: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принимать учебную задачу, удерживать её в процессе деятельности;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действовать в соответствии с предложенным образцом, инструкцией;</w:t>
      </w:r>
    </w:p>
    <w:p w:rsidR="006A47FC" w:rsidRPr="00927B01" w:rsidRDefault="00927B01">
      <w:pPr>
        <w:spacing w:after="0" w:line="252" w:lineRule="auto"/>
        <w:ind w:firstLine="600"/>
        <w:jc w:val="both"/>
        <w:rPr>
          <w:lang w:val="ru-RU"/>
        </w:rPr>
      </w:pPr>
      <w:r w:rsidRPr="00927B01">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6A47FC" w:rsidRPr="00927B01" w:rsidRDefault="00927B01">
      <w:pPr>
        <w:spacing w:after="0" w:line="252" w:lineRule="auto"/>
        <w:ind w:firstLine="600"/>
        <w:jc w:val="both"/>
        <w:rPr>
          <w:lang w:val="ru-RU"/>
        </w:rPr>
      </w:pPr>
      <w:r w:rsidRPr="00927B01">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6A47FC" w:rsidRPr="00927B01" w:rsidRDefault="00927B01">
      <w:pPr>
        <w:spacing w:after="0" w:line="252"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52" w:lineRule="auto"/>
        <w:ind w:firstLine="600"/>
        <w:jc w:val="both"/>
        <w:rPr>
          <w:lang w:val="ru-RU"/>
        </w:rPr>
      </w:pPr>
      <w:r w:rsidRPr="00927B01">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2 КЛАСС</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Числа и величины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6A47FC" w:rsidRPr="00927B01" w:rsidRDefault="00927B01">
      <w:pPr>
        <w:spacing w:after="0" w:line="264" w:lineRule="auto"/>
        <w:ind w:firstLine="600"/>
        <w:jc w:val="both"/>
        <w:rPr>
          <w:lang w:val="ru-RU"/>
        </w:rPr>
      </w:pPr>
      <w:proofErr w:type="gramStart"/>
      <w:r w:rsidRPr="00927B01">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927B01">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Арифметические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927B01">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Текстовые задачи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Пространственные отношения и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927B01">
        <w:rPr>
          <w:rFonts w:ascii="Times New Roman" w:hAnsi="Times New Roman"/>
          <w:color w:val="000000"/>
          <w:sz w:val="28"/>
          <w:lang w:val="ru-RU"/>
        </w:rPr>
        <w:t>ломаной</w:t>
      </w:r>
      <w:proofErr w:type="gramEnd"/>
      <w:r w:rsidRPr="00927B01">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Математическая информация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6A47FC" w:rsidRPr="00927B01" w:rsidRDefault="00927B01">
      <w:pPr>
        <w:spacing w:after="0" w:line="264" w:lineRule="auto"/>
        <w:ind w:firstLine="600"/>
        <w:jc w:val="both"/>
        <w:rPr>
          <w:lang w:val="ru-RU"/>
        </w:rPr>
      </w:pPr>
      <w:proofErr w:type="gramStart"/>
      <w:r w:rsidRPr="00927B01">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927B01">
        <w:rPr>
          <w:rFonts w:ascii="Times New Roman" w:hAnsi="Times New Roman"/>
          <w:color w:val="000000"/>
          <w:sz w:val="28"/>
          <w:lang w:val="ru-RU"/>
        </w:rPr>
        <w:t xml:space="preserve"> Конструирование утверждений с использованием слов «каждый», «все».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УНИВЕРСАЛЬНЫЕ УЧЕБНЫЕ ДЕЙСТВИЯ (ПРОПЕДЕВТИЧЕСКИЙ УРОВЕНЬ)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A47FC" w:rsidRPr="00927B01" w:rsidRDefault="006A47FC">
      <w:pPr>
        <w:spacing w:after="0"/>
        <w:ind w:left="120"/>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Познавательные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Базовые логические и исследовательские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наблюдать математические отношения (часть–целое, </w:t>
      </w:r>
      <w:proofErr w:type="gramStart"/>
      <w:r w:rsidRPr="00927B01">
        <w:rPr>
          <w:rFonts w:ascii="Times New Roman" w:hAnsi="Times New Roman"/>
          <w:color w:val="000000"/>
          <w:sz w:val="28"/>
          <w:lang w:val="ru-RU"/>
        </w:rPr>
        <w:t>больше–меньше</w:t>
      </w:r>
      <w:proofErr w:type="gramEnd"/>
      <w:r w:rsidRPr="00927B01">
        <w:rPr>
          <w:rFonts w:ascii="Times New Roman" w:hAnsi="Times New Roman"/>
          <w:color w:val="000000"/>
          <w:sz w:val="28"/>
          <w:lang w:val="ru-RU"/>
        </w:rPr>
        <w:t>) в окружающем мире;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6A47FC" w:rsidRPr="00927B01" w:rsidRDefault="00927B01">
      <w:pPr>
        <w:spacing w:after="0" w:line="264" w:lineRule="auto"/>
        <w:ind w:firstLine="600"/>
        <w:jc w:val="both"/>
        <w:rPr>
          <w:lang w:val="ru-RU"/>
        </w:rPr>
      </w:pPr>
      <w:proofErr w:type="gramStart"/>
      <w:r w:rsidRPr="00927B01">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находить модели геометрических фигур в окружающем мире;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вести поиск различных решений задачи (расчётной, с геометрическим содержанием);</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подбирать примеры, подтверждающие суждение, вывод, ответ. </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64" w:lineRule="auto"/>
        <w:ind w:firstLine="600"/>
        <w:jc w:val="both"/>
        <w:rPr>
          <w:lang w:val="ru-RU"/>
        </w:rPr>
      </w:pPr>
      <w:proofErr w:type="gramStart"/>
      <w:r w:rsidRPr="00927B01">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дополнять модели (схемы, изображения) готовыми числовыми данными. </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Коммуникативные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Общение: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комментировать ход вычислений;</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объяснять выбор величины, соответствующей ситуации измерения;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составлять текстовую задачу с заданным отношением (готовым решением) по образцу;</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называть числа, величины, геометрические фигуры, обладающие заданным свойством;</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записывать, читать число, числовое выражение;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конструировать утверждения с использованием слов «каждый», «все».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 xml:space="preserve">Самоорганизация и самоконтроль: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находить с помощью учителя причину возникшей ошибки или затруднения. </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6A47FC" w:rsidRPr="00AE50D3" w:rsidRDefault="00927B01">
      <w:pPr>
        <w:spacing w:after="0" w:line="257" w:lineRule="auto"/>
        <w:ind w:firstLine="600"/>
        <w:jc w:val="both"/>
        <w:rPr>
          <w:lang w:val="ru-RU"/>
        </w:rPr>
      </w:pPr>
      <w:r w:rsidRPr="00927B01">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w:t>
      </w:r>
      <w:r w:rsidRPr="00AE50D3">
        <w:rPr>
          <w:rFonts w:ascii="Times New Roman" w:hAnsi="Times New Roman"/>
          <w:color w:val="000000"/>
          <w:sz w:val="28"/>
          <w:lang w:val="ru-RU"/>
        </w:rPr>
        <w:t>(устное выступление) решения или ответа;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совместно с учителем оценивать результаты выполнения общей работы.</w:t>
      </w:r>
    </w:p>
    <w:p w:rsidR="006A47FC" w:rsidRPr="00927B01" w:rsidRDefault="006A47FC">
      <w:pPr>
        <w:spacing w:after="0" w:line="264" w:lineRule="auto"/>
        <w:ind w:left="120"/>
        <w:jc w:val="both"/>
        <w:rPr>
          <w:lang w:val="ru-RU"/>
        </w:rPr>
      </w:pPr>
    </w:p>
    <w:p w:rsidR="00927B01" w:rsidRDefault="00927B01">
      <w:pPr>
        <w:spacing w:after="0" w:line="264" w:lineRule="auto"/>
        <w:ind w:left="120"/>
        <w:jc w:val="both"/>
        <w:rPr>
          <w:rFonts w:ascii="Times New Roman" w:hAnsi="Times New Roman"/>
          <w:b/>
          <w:color w:val="000000"/>
          <w:sz w:val="28"/>
          <w:lang w:val="ru-RU"/>
        </w:rPr>
      </w:pPr>
    </w:p>
    <w:p w:rsidR="00927B01" w:rsidRDefault="00927B01">
      <w:pPr>
        <w:spacing w:after="0" w:line="264" w:lineRule="auto"/>
        <w:ind w:left="120"/>
        <w:jc w:val="both"/>
        <w:rPr>
          <w:rFonts w:ascii="Times New Roman" w:hAnsi="Times New Roman"/>
          <w:b/>
          <w:color w:val="000000"/>
          <w:sz w:val="28"/>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3 КЛАСС</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Числа и величины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6A47FC" w:rsidRPr="00927B01" w:rsidRDefault="00927B01">
      <w:pPr>
        <w:spacing w:after="0" w:line="264" w:lineRule="auto"/>
        <w:ind w:firstLine="600"/>
        <w:jc w:val="both"/>
        <w:rPr>
          <w:lang w:val="ru-RU"/>
        </w:rPr>
      </w:pPr>
      <w:proofErr w:type="gramStart"/>
      <w:r w:rsidRPr="00927B01">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легче на…», «тяжелее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 xml:space="preserve">легче в…». </w:t>
      </w:r>
      <w:proofErr w:type="gramEnd"/>
    </w:p>
    <w:p w:rsidR="006A47FC" w:rsidRPr="00927B01" w:rsidRDefault="00927B01">
      <w:pPr>
        <w:spacing w:after="0" w:line="264" w:lineRule="auto"/>
        <w:ind w:firstLine="600"/>
        <w:jc w:val="both"/>
        <w:rPr>
          <w:lang w:val="ru-RU"/>
        </w:rPr>
      </w:pPr>
      <w:proofErr w:type="gramStart"/>
      <w:r w:rsidRPr="00927B01">
        <w:rPr>
          <w:rFonts w:ascii="Times New Roman" w:hAnsi="Times New Roman"/>
          <w:color w:val="000000"/>
          <w:sz w:val="28"/>
          <w:lang w:val="ru-RU"/>
        </w:rPr>
        <w:t>Стоимость (единицы – рубль, копейка), установление отношения «дороже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дешевле на…», «дороже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дешевле в…».</w:t>
      </w:r>
      <w:proofErr w:type="gramEnd"/>
      <w:r w:rsidRPr="00927B01">
        <w:rPr>
          <w:rFonts w:ascii="Times New Roman" w:hAnsi="Times New Roman"/>
          <w:color w:val="000000"/>
          <w:sz w:val="28"/>
          <w:lang w:val="ru-RU"/>
        </w:rPr>
        <w:t xml:space="preserve"> Соотношение «цена, количество, стоимость» в практической ситуации. </w:t>
      </w:r>
    </w:p>
    <w:p w:rsidR="006A47FC" w:rsidRPr="00927B01" w:rsidRDefault="00927B01">
      <w:pPr>
        <w:spacing w:after="0" w:line="264" w:lineRule="auto"/>
        <w:ind w:firstLine="600"/>
        <w:jc w:val="both"/>
        <w:rPr>
          <w:lang w:val="ru-RU"/>
        </w:rPr>
      </w:pPr>
      <w:proofErr w:type="gramStart"/>
      <w:r w:rsidRPr="00927B01">
        <w:rPr>
          <w:rFonts w:ascii="Times New Roman" w:hAnsi="Times New Roman"/>
          <w:color w:val="000000"/>
          <w:sz w:val="28"/>
          <w:lang w:val="ru-RU"/>
        </w:rPr>
        <w:t>Время (единица времени – секунда), установление отношения «быстрее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медленнее на…», «быстрее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медленнее в…».</w:t>
      </w:r>
      <w:proofErr w:type="gramEnd"/>
      <w:r w:rsidRPr="00927B01">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Арифметические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Письменное сложение, вычитание чисел в пределах 1000. Действия с числами 0 и 1.</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Переместительное, сочетательное свойства сложения, умножения при вычислениях.</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Нахождение неизвестного компонента арифметического действия.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Однородные величины: сложение и вычитание.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Текстовые задачи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927B01">
        <w:rPr>
          <w:rFonts w:ascii="Times New Roman" w:hAnsi="Times New Roman"/>
          <w:color w:val="000000"/>
          <w:sz w:val="28"/>
          <w:lang w:val="ru-RU"/>
        </w:rPr>
        <w:t xml:space="preserve">Задачи на понимание смысла арифметических действий (в том </w:t>
      </w:r>
      <w:r w:rsidRPr="00927B01">
        <w:rPr>
          <w:rFonts w:ascii="Times New Roman" w:hAnsi="Times New Roman"/>
          <w:color w:val="000000"/>
          <w:sz w:val="28"/>
          <w:lang w:val="ru-RU"/>
        </w:rPr>
        <w:lastRenderedPageBreak/>
        <w:t>числе деления с остатком), отношений («больше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меньше на…», «больше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w:t>
      </w:r>
      <w:proofErr w:type="gramEnd"/>
      <w:r w:rsidRPr="00927B01">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Пространственные отношения и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Периметр многоугольника: измерение, вычисление, запись равенства.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Математическая информация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Классификация объектов по двум признакам.</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927B01">
        <w:rPr>
          <w:rFonts w:ascii="Times New Roman" w:hAnsi="Times New Roman"/>
          <w:color w:val="000000"/>
          <w:sz w:val="28"/>
          <w:lang w:val="ru-RU"/>
        </w:rPr>
        <w:t>Логические рассуждения</w:t>
      </w:r>
      <w:proofErr w:type="gramEnd"/>
      <w:r w:rsidRPr="00927B01">
        <w:rPr>
          <w:rFonts w:ascii="Times New Roman" w:hAnsi="Times New Roman"/>
          <w:color w:val="000000"/>
          <w:sz w:val="28"/>
          <w:lang w:val="ru-RU"/>
        </w:rPr>
        <w:t xml:space="preserve"> со связками «если …, то …», «поэтому», «значит».</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УНИВЕРСАЛЬНЫЕ УЧЕБНЫЕ ДЕЙСТВИЯ</w:t>
      </w:r>
    </w:p>
    <w:p w:rsidR="006A47FC" w:rsidRPr="00927B01" w:rsidRDefault="00927B01">
      <w:pPr>
        <w:spacing w:after="0"/>
        <w:ind w:left="120"/>
        <w:rPr>
          <w:lang w:val="ru-RU"/>
        </w:rPr>
      </w:pPr>
      <w:r w:rsidRPr="00927B01">
        <w:rPr>
          <w:rFonts w:ascii="Times New Roman" w:hAnsi="Times New Roman"/>
          <w:b/>
          <w:color w:val="333333"/>
          <w:sz w:val="28"/>
          <w:lang w:val="ru-RU"/>
        </w:rPr>
        <w:t>Познавательные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Базовые логические и исследовательские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математические объекты (числа, величины, геометрические фигуры);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приём вычисления, выполнения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конструировать геометрические фигуры;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классифицировать объекты (числа, величины, геометрические фигуры, текстовые задачи в одно действие) по выбранному признаку;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прикидывать размеры фигуры, её элементов;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понимать смысл зависимостей и математических отношений, описанных в задаче;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различать и использовать разные приёмы и алгоритмы вычисления;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соотносить начало, окончание, продолжительность события в практической ситуации;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моделировать предложенную практическую ситуацию;</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устанавливать последовательность событий, действий сюжета текстовой задачи.</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читать информацию, представленную в разных формах;</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заполнять таблицы сложения и умножения, дополнять данными чертеж;</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устанавливать соответствие между различными записями решения задачи;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Коммуникативные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 xml:space="preserve">Общение: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математическую терминологию для описания отношений и зависимостей;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строить речевые высказывания для решения задач, составлять текстовую задачу;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объяснять на примерах отношения «</w:t>
      </w:r>
      <w:proofErr w:type="gramStart"/>
      <w:r w:rsidRPr="00927B01">
        <w:rPr>
          <w:rFonts w:ascii="Times New Roman" w:hAnsi="Times New Roman"/>
          <w:color w:val="000000"/>
          <w:sz w:val="28"/>
          <w:lang w:val="ru-RU"/>
        </w:rPr>
        <w:t>больше-меньше</w:t>
      </w:r>
      <w:proofErr w:type="gramEnd"/>
      <w:r w:rsidRPr="00927B01">
        <w:rPr>
          <w:rFonts w:ascii="Times New Roman" w:hAnsi="Times New Roman"/>
          <w:color w:val="000000"/>
          <w:sz w:val="28"/>
          <w:lang w:val="ru-RU"/>
        </w:rPr>
        <w:t xml:space="preserve"> на…», «больше-меньше в…», «равно»;</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математическую символику для составления числовых выражений;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участвовать в обсуждении ошибок в ходе и результате выполнения вычисления.</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lastRenderedPageBreak/>
        <w:t xml:space="preserve">Самоорганизация и самоконтроль: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проверять ход и результат выполнения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вести поиск ошибок, характеризовать их и исправлять;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формулировать ответ (вывод), подтверждать его объяснением, расчётами;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совместно прикидку и оценку результата выполнения общей работы.</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4 КЛАСС</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Числа и величины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Величины: сравнение объектов по массе, длине, площади, вместимости.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Единицы массы (</w:t>
      </w:r>
      <w:r w:rsidRPr="00927B01">
        <w:rPr>
          <w:rFonts w:ascii="Times New Roman" w:hAnsi="Times New Roman"/>
          <w:color w:val="333333"/>
          <w:sz w:val="28"/>
          <w:lang w:val="ru-RU"/>
        </w:rPr>
        <w:t>центнер, тонна</w:t>
      </w:r>
      <w:proofErr w:type="gramStart"/>
      <w:r w:rsidRPr="00927B01">
        <w:rPr>
          <w:rFonts w:ascii="Times New Roman" w:hAnsi="Times New Roman"/>
          <w:color w:val="333333"/>
          <w:sz w:val="28"/>
          <w:lang w:val="ru-RU"/>
        </w:rPr>
        <w:t>)</w:t>
      </w:r>
      <w:r w:rsidRPr="00927B01">
        <w:rPr>
          <w:rFonts w:ascii="Times New Roman" w:hAnsi="Times New Roman"/>
          <w:color w:val="000000"/>
          <w:sz w:val="28"/>
          <w:lang w:val="ru-RU"/>
        </w:rPr>
        <w:t>и</w:t>
      </w:r>
      <w:proofErr w:type="gramEnd"/>
      <w:r w:rsidRPr="00927B01">
        <w:rPr>
          <w:rFonts w:ascii="Times New Roman" w:hAnsi="Times New Roman"/>
          <w:color w:val="000000"/>
          <w:sz w:val="28"/>
          <w:lang w:val="ru-RU"/>
        </w:rPr>
        <w:t xml:space="preserve"> соотношения между ними.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Единицы времени (сутки, неделя, месяц, год, век), соотношения между ними.</w:t>
      </w:r>
    </w:p>
    <w:p w:rsidR="006A47FC" w:rsidRPr="00927B01" w:rsidRDefault="00927B01">
      <w:pPr>
        <w:spacing w:after="0" w:line="264" w:lineRule="auto"/>
        <w:ind w:firstLine="600"/>
        <w:jc w:val="both"/>
        <w:rPr>
          <w:lang w:val="ru-RU"/>
        </w:rPr>
      </w:pPr>
      <w:proofErr w:type="gramStart"/>
      <w:r w:rsidRPr="00927B01">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927B01">
        <w:rPr>
          <w:rFonts w:ascii="Times New Roman" w:hAnsi="Times New Roman"/>
          <w:color w:val="000000"/>
          <w:sz w:val="28"/>
          <w:lang w:val="ru-RU"/>
        </w:rPr>
        <w:t xml:space="preserve"> Соотношение между единицами в пределах 100 000.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Доля величины времени, массы, длины.</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Арифметические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Свойства арифметических действий и их применение для вычислений. Поиск значения числового выражения, содержащего несколько действий в </w:t>
      </w:r>
      <w:r w:rsidRPr="00927B01">
        <w:rPr>
          <w:rFonts w:ascii="Times New Roman" w:hAnsi="Times New Roman"/>
          <w:color w:val="000000"/>
          <w:sz w:val="28"/>
          <w:lang w:val="ru-RU"/>
        </w:rPr>
        <w:lastRenderedPageBreak/>
        <w:t>пределах 100 000. Проверка результата вычислений, в том числе с помощью калькулятора.</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Умножение и деление величины на однозначное число.</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Текстовые задачи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927B01">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927B01">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Пространственные отношения и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Наглядные представления о симметрии.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927B01">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Периметр, площадь фигуры, составленной из двух – трёх прямоугольников (квадратов).</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Математическая информация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927B01">
        <w:rPr>
          <w:rFonts w:ascii="Times New Roman" w:hAnsi="Times New Roman"/>
          <w:color w:val="000000"/>
          <w:sz w:val="28"/>
          <w:lang w:val="ru-RU"/>
        </w:rPr>
        <w:t>логических рассуждений</w:t>
      </w:r>
      <w:proofErr w:type="gramEnd"/>
      <w:r w:rsidRPr="00927B01">
        <w:rPr>
          <w:rFonts w:ascii="Times New Roman" w:hAnsi="Times New Roman"/>
          <w:color w:val="000000"/>
          <w:sz w:val="28"/>
          <w:lang w:val="ru-RU"/>
        </w:rPr>
        <w:t xml:space="preserve"> при решении задач.</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w:t>
      </w:r>
      <w:r w:rsidRPr="00927B01">
        <w:rPr>
          <w:rFonts w:ascii="Times New Roman" w:hAnsi="Times New Roman"/>
          <w:color w:val="000000"/>
          <w:sz w:val="28"/>
          <w:lang w:val="ru-RU"/>
        </w:rPr>
        <w:lastRenderedPageBreak/>
        <w:t xml:space="preserve">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927B01">
        <w:rPr>
          <w:rFonts w:ascii="Times New Roman" w:hAnsi="Times New Roman"/>
          <w:color w:val="000000"/>
          <w:sz w:val="28"/>
          <w:lang w:val="ru-RU"/>
        </w:rPr>
        <w:t>обучающихся</w:t>
      </w:r>
      <w:proofErr w:type="gramEnd"/>
      <w:r w:rsidRPr="00927B01">
        <w:rPr>
          <w:rFonts w:ascii="Times New Roman" w:hAnsi="Times New Roman"/>
          <w:color w:val="000000"/>
          <w:sz w:val="28"/>
          <w:lang w:val="ru-RU"/>
        </w:rPr>
        <w:t xml:space="preserve"> начального общего образования).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Алгоритмы решения изученных учебных и практических задач.</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УНИВЕРСАЛЬНЫЕ УЧЕБНЫЕ ДЕЙСТВИЯ</w:t>
      </w:r>
      <w:r w:rsidRPr="00927B01">
        <w:rPr>
          <w:rFonts w:ascii="Times New Roman" w:hAnsi="Times New Roman"/>
          <w:color w:val="000000"/>
          <w:sz w:val="28"/>
          <w:lang w:val="ru-RU"/>
        </w:rPr>
        <w:t xml:space="preserve">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A47FC" w:rsidRPr="00927B01" w:rsidRDefault="006A47FC">
      <w:pPr>
        <w:spacing w:after="0"/>
        <w:ind w:left="120"/>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Познавательные универсальные учебные действия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Базовые логические и исследовательские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модели изученных геометрических фигур в окружающем мире;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927B01">
        <w:rPr>
          <w:rFonts w:ascii="Times New Roman" w:hAnsi="Times New Roman"/>
          <w:color w:val="000000"/>
          <w:sz w:val="28"/>
          <w:lang w:val="ru-RU"/>
        </w:rPr>
        <w:t>ломаная</w:t>
      </w:r>
      <w:proofErr w:type="gramEnd"/>
      <w:r w:rsidRPr="00927B01">
        <w:rPr>
          <w:rFonts w:ascii="Times New Roman" w:hAnsi="Times New Roman"/>
          <w:color w:val="000000"/>
          <w:sz w:val="28"/>
          <w:lang w:val="ru-RU"/>
        </w:rPr>
        <w:t xml:space="preserve"> определённой длины, квадрат с заданным периметром);</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классифицировать объекты по 1–2 выбранным признакам;</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представлять информацию в разных формах;</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извлекать и интерпретировать информацию, представленную в таблице, на диаграмме;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Коммуникативные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 xml:space="preserve">Общение: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конструировать, читать числовое выражение;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описывать практическую ситуацию с использованием изученной терминологии;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инструкцию, записывать рассуждение;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 xml:space="preserve">Самоорганизация и самоконтроль: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самостоятельно выполнять прикидку и оценку результата измерений;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исправлять, прогнозировать ошибки и трудности в решении учебной задачи.</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A47FC" w:rsidRPr="00927B01" w:rsidRDefault="006A47FC">
      <w:pPr>
        <w:rPr>
          <w:lang w:val="ru-RU"/>
        </w:rPr>
        <w:sectPr w:rsidR="006A47FC" w:rsidRPr="00927B01">
          <w:pgSz w:w="11906" w:h="16383"/>
          <w:pgMar w:top="1134" w:right="850" w:bottom="1134" w:left="1701" w:header="720" w:footer="720" w:gutter="0"/>
          <w:cols w:space="720"/>
        </w:sectPr>
      </w:pPr>
    </w:p>
    <w:p w:rsidR="006A47FC" w:rsidRPr="00927B01" w:rsidRDefault="00927B01">
      <w:pPr>
        <w:spacing w:after="0" w:line="264" w:lineRule="auto"/>
        <w:ind w:left="120"/>
        <w:jc w:val="both"/>
        <w:rPr>
          <w:lang w:val="ru-RU"/>
        </w:rPr>
      </w:pPr>
      <w:bookmarkStart w:id="4" w:name="block-64177828"/>
      <w:bookmarkEnd w:id="3"/>
      <w:r w:rsidRPr="00927B01">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ЛИЧНОСТНЫЕ РЕЗУЛЬТАТЫ</w:t>
      </w:r>
    </w:p>
    <w:p w:rsidR="006A47FC" w:rsidRPr="00927B01" w:rsidRDefault="006A47FC">
      <w:pPr>
        <w:spacing w:after="0" w:line="264" w:lineRule="auto"/>
        <w:ind w:left="120"/>
        <w:jc w:val="both"/>
        <w:rPr>
          <w:lang w:val="ru-RU"/>
        </w:rPr>
      </w:pP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927B01">
        <w:rPr>
          <w:rFonts w:ascii="Times New Roman" w:hAnsi="Times New Roman"/>
          <w:color w:val="000000"/>
          <w:sz w:val="28"/>
          <w:lang w:val="ru-RU"/>
        </w:rPr>
        <w:t>у</w:t>
      </w:r>
      <w:proofErr w:type="gramEnd"/>
      <w:r w:rsidRPr="00927B01">
        <w:rPr>
          <w:rFonts w:ascii="Times New Roman" w:hAnsi="Times New Roman"/>
          <w:color w:val="000000"/>
          <w:sz w:val="28"/>
          <w:lang w:val="ru-RU"/>
        </w:rPr>
        <w:t xml:space="preserve"> обучающегося будут сформированы следующие личностные результаты: </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осваивать навыки организации безопасного поведения в информационной среде;</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6A47FC" w:rsidRPr="00927B01" w:rsidRDefault="006A47FC">
      <w:pPr>
        <w:spacing w:after="0"/>
        <w:ind w:left="120"/>
        <w:jc w:val="both"/>
        <w:rPr>
          <w:lang w:val="ru-RU"/>
        </w:rPr>
      </w:pPr>
    </w:p>
    <w:p w:rsidR="006A47FC" w:rsidRPr="00927B01" w:rsidRDefault="00927B01">
      <w:pPr>
        <w:spacing w:after="0"/>
        <w:ind w:left="120"/>
        <w:jc w:val="both"/>
        <w:rPr>
          <w:lang w:val="ru-RU"/>
        </w:rPr>
      </w:pPr>
      <w:r w:rsidRPr="00927B01">
        <w:rPr>
          <w:rFonts w:ascii="Times New Roman" w:hAnsi="Times New Roman"/>
          <w:b/>
          <w:color w:val="000000"/>
          <w:sz w:val="28"/>
          <w:lang w:val="ru-RU"/>
        </w:rPr>
        <w:t>МЕТАПРЕДМЕТНЫЕ РЕЗУЛЬТАТЫ</w:t>
      </w:r>
    </w:p>
    <w:p w:rsidR="006A47FC" w:rsidRPr="00927B01" w:rsidRDefault="006A47FC">
      <w:pPr>
        <w:spacing w:after="0"/>
        <w:ind w:left="120"/>
        <w:jc w:val="both"/>
        <w:rPr>
          <w:lang w:val="ru-RU"/>
        </w:rPr>
      </w:pP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Познавательные универсальные учебные действия</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Базовые логические действия: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Базовые исследовательские действия: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применять изученные методы познания (измерение, моделирование, перебор вариантов).</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lastRenderedPageBreak/>
        <w:t>Коммуникативные универсальные учебные действия</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Общение:</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конструировать утверждения, проверять их истинность;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комментировать процесс вычисления, построения, решения;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объяснять полученный ответ с использованием изученной терминологии;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927B01">
        <w:rPr>
          <w:rFonts w:ascii="Times New Roman" w:hAnsi="Times New Roman"/>
          <w:color w:val="000000"/>
          <w:sz w:val="28"/>
          <w:lang w:val="ru-RU"/>
        </w:rPr>
        <w:t>деформированные</w:t>
      </w:r>
      <w:proofErr w:type="gramEnd"/>
      <w:r w:rsidRPr="00927B01">
        <w:rPr>
          <w:rFonts w:ascii="Times New Roman" w:hAnsi="Times New Roman"/>
          <w:color w:val="000000"/>
          <w:sz w:val="28"/>
          <w:lang w:val="ru-RU"/>
        </w:rPr>
        <w:t>;</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 xml:space="preserve">самостоятельно составлять тексты заданий, аналогичные </w:t>
      </w:r>
      <w:proofErr w:type="gramStart"/>
      <w:r w:rsidRPr="00927B01">
        <w:rPr>
          <w:rFonts w:ascii="Times New Roman" w:hAnsi="Times New Roman"/>
          <w:color w:val="000000"/>
          <w:sz w:val="28"/>
          <w:lang w:val="ru-RU"/>
        </w:rPr>
        <w:t>типовым</w:t>
      </w:r>
      <w:proofErr w:type="gramEnd"/>
      <w:r w:rsidRPr="00927B01">
        <w:rPr>
          <w:rFonts w:ascii="Times New Roman" w:hAnsi="Times New Roman"/>
          <w:color w:val="000000"/>
          <w:sz w:val="28"/>
          <w:lang w:val="ru-RU"/>
        </w:rPr>
        <w:t xml:space="preserve"> изученным.</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Самоорганизация: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планировать действия по решению учебной задачи для получения результата;</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Самоконтроль: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осуществлять контроль процесса и результата своей деятельности;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выбирать и при необходимости корректировать способы действий;</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оценивать рациональность своих действий, давать им качественную характеристику.</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A47FC" w:rsidRPr="00927B01" w:rsidRDefault="006A47FC">
      <w:pPr>
        <w:spacing w:after="0"/>
        <w:ind w:left="120"/>
        <w:jc w:val="both"/>
        <w:rPr>
          <w:lang w:val="ru-RU"/>
        </w:rPr>
      </w:pPr>
    </w:p>
    <w:p w:rsidR="006A47FC" w:rsidRPr="00927B01" w:rsidRDefault="00927B01">
      <w:pPr>
        <w:spacing w:after="0"/>
        <w:ind w:left="120"/>
        <w:jc w:val="both"/>
        <w:rPr>
          <w:lang w:val="ru-RU"/>
        </w:rPr>
      </w:pPr>
      <w:r w:rsidRPr="00927B01">
        <w:rPr>
          <w:rFonts w:ascii="Times New Roman" w:hAnsi="Times New Roman"/>
          <w:b/>
          <w:color w:val="000000"/>
          <w:sz w:val="28"/>
          <w:lang w:val="ru-RU"/>
        </w:rPr>
        <w:t>ПРЕДМЕТНЫЕ РЕЗУЛЬТАТЫ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К концу обучения в </w:t>
      </w:r>
      <w:r w:rsidRPr="00927B01">
        <w:rPr>
          <w:rFonts w:ascii="Times New Roman" w:hAnsi="Times New Roman"/>
          <w:b/>
          <w:color w:val="000000"/>
          <w:sz w:val="28"/>
          <w:lang w:val="ru-RU"/>
        </w:rPr>
        <w:t>1 классе</w:t>
      </w:r>
      <w:r w:rsidRPr="00927B01">
        <w:rPr>
          <w:rFonts w:ascii="Times New Roman" w:hAnsi="Times New Roman"/>
          <w:color w:val="000000"/>
          <w:sz w:val="28"/>
          <w:lang w:val="ru-RU"/>
        </w:rPr>
        <w:t xml:space="preserve"> </w:t>
      </w:r>
      <w:proofErr w:type="gramStart"/>
      <w:r w:rsidRPr="00927B01">
        <w:rPr>
          <w:rFonts w:ascii="Times New Roman" w:hAnsi="Times New Roman"/>
          <w:color w:val="000000"/>
          <w:sz w:val="28"/>
          <w:lang w:val="ru-RU"/>
        </w:rPr>
        <w:t>обучающийся</w:t>
      </w:r>
      <w:proofErr w:type="gramEnd"/>
      <w:r w:rsidRPr="00927B01">
        <w:rPr>
          <w:rFonts w:ascii="Times New Roman" w:hAnsi="Times New Roman"/>
          <w:color w:val="000000"/>
          <w:sz w:val="28"/>
          <w:lang w:val="ru-RU"/>
        </w:rPr>
        <w:t xml:space="preserve"> получит следующие предметные результаты по отдельным темам программы по математике: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читать, записывать, сравнивать, упорядочивать числа от 0 до 20;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пересчитывать различные объекты, устанавливать порядковый номер объекта;</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находить числа, большие или меньшие данного числа на заданное число;</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сравнивать объекты по длине, устанавливая между ними соотношение «</w:t>
      </w:r>
      <w:proofErr w:type="gramStart"/>
      <w:r w:rsidRPr="00927B01">
        <w:rPr>
          <w:rFonts w:ascii="Times New Roman" w:hAnsi="Times New Roman"/>
          <w:color w:val="000000"/>
          <w:sz w:val="28"/>
          <w:lang w:val="ru-RU"/>
        </w:rPr>
        <w:t>длиннее-короче</w:t>
      </w:r>
      <w:proofErr w:type="gramEnd"/>
      <w:r w:rsidRPr="00927B01">
        <w:rPr>
          <w:rFonts w:ascii="Times New Roman" w:hAnsi="Times New Roman"/>
          <w:color w:val="000000"/>
          <w:sz w:val="28"/>
          <w:lang w:val="ru-RU"/>
        </w:rPr>
        <w:t>», «выше-ниже», «шире-уже»;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измерять длину отрезка (в </w:t>
      </w:r>
      <w:proofErr w:type="gramStart"/>
      <w:r w:rsidRPr="00927B01">
        <w:rPr>
          <w:rFonts w:ascii="Times New Roman" w:hAnsi="Times New Roman"/>
          <w:color w:val="000000"/>
          <w:sz w:val="28"/>
          <w:lang w:val="ru-RU"/>
        </w:rPr>
        <w:t>см</w:t>
      </w:r>
      <w:proofErr w:type="gramEnd"/>
      <w:r w:rsidRPr="00927B01">
        <w:rPr>
          <w:rFonts w:ascii="Times New Roman" w:hAnsi="Times New Roman"/>
          <w:color w:val="000000"/>
          <w:sz w:val="28"/>
          <w:lang w:val="ru-RU"/>
        </w:rPr>
        <w:t>), чертить отрезок заданной длины;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различать число и цифру;</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устанавливать между объектами соотношения: «слева-справа», «спереди-сзади», </w:t>
      </w:r>
      <w:proofErr w:type="gramStart"/>
      <w:r w:rsidRPr="00927B01">
        <w:rPr>
          <w:rFonts w:ascii="Times New Roman" w:hAnsi="Times New Roman"/>
          <w:color w:val="000000"/>
          <w:sz w:val="28"/>
          <w:lang w:val="ru-RU"/>
        </w:rPr>
        <w:t>между</w:t>
      </w:r>
      <w:proofErr w:type="gramEnd"/>
      <w:r w:rsidRPr="00927B01">
        <w:rPr>
          <w:rFonts w:ascii="Times New Roman" w:hAnsi="Times New Roman"/>
          <w:color w:val="000000"/>
          <w:sz w:val="28"/>
          <w:lang w:val="ru-RU"/>
        </w:rPr>
        <w:t>;</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сравнивать два объекта (числа,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распределять объекты на две группы по заданному основанию.</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lastRenderedPageBreak/>
        <w:t xml:space="preserve">К концу обучения во </w:t>
      </w:r>
      <w:r w:rsidRPr="00927B01">
        <w:rPr>
          <w:rFonts w:ascii="Times New Roman" w:hAnsi="Times New Roman"/>
          <w:b/>
          <w:color w:val="000000"/>
          <w:sz w:val="28"/>
          <w:lang w:val="ru-RU"/>
        </w:rPr>
        <w:t>2 классе</w:t>
      </w:r>
      <w:r w:rsidRPr="00927B01">
        <w:rPr>
          <w:rFonts w:ascii="Times New Roman" w:hAnsi="Times New Roman"/>
          <w:color w:val="000000"/>
          <w:sz w:val="28"/>
          <w:lang w:val="ru-RU"/>
        </w:rPr>
        <w:t xml:space="preserve"> </w:t>
      </w:r>
      <w:proofErr w:type="gramStart"/>
      <w:r w:rsidRPr="00927B01">
        <w:rPr>
          <w:rFonts w:ascii="Times New Roman" w:hAnsi="Times New Roman"/>
          <w:color w:val="000000"/>
          <w:sz w:val="28"/>
          <w:lang w:val="ru-RU"/>
        </w:rPr>
        <w:t>обучающийся</w:t>
      </w:r>
      <w:proofErr w:type="gramEnd"/>
      <w:r w:rsidRPr="00927B01">
        <w:rPr>
          <w:rFonts w:ascii="Times New Roman" w:hAnsi="Times New Roman"/>
          <w:color w:val="000000"/>
          <w:sz w:val="28"/>
          <w:lang w:val="ru-RU"/>
        </w:rPr>
        <w:t xml:space="preserve"> получит следующие предметные результаты по отдельным темам программы по математике: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читать, записывать, сравнивать, упорядочивать числа в пределах 100;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927B01">
        <w:rPr>
          <w:rFonts w:ascii="Times New Roman" w:hAnsi="Times New Roman"/>
          <w:color w:val="000000"/>
          <w:sz w:val="28"/>
          <w:lang w:val="ru-RU"/>
        </w:rPr>
        <w:t>умножение</w:t>
      </w:r>
      <w:proofErr w:type="gramEnd"/>
      <w:r w:rsidRPr="00927B01">
        <w:rPr>
          <w:rFonts w:ascii="Times New Roman" w:hAnsi="Times New Roman"/>
          <w:color w:val="000000"/>
          <w:sz w:val="28"/>
          <w:lang w:val="ru-RU"/>
        </w:rPr>
        <w:t xml:space="preserve"> и деление в пределах 50 с использованием таблицы умножения;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неизвестный компонент сложения, вычитания;</w:t>
      </w:r>
    </w:p>
    <w:p w:rsidR="006A47FC" w:rsidRPr="00927B01" w:rsidRDefault="00927B01">
      <w:pPr>
        <w:spacing w:after="0" w:line="257" w:lineRule="auto"/>
        <w:ind w:firstLine="600"/>
        <w:jc w:val="both"/>
        <w:rPr>
          <w:lang w:val="ru-RU"/>
        </w:rPr>
      </w:pPr>
      <w:proofErr w:type="gramStart"/>
      <w:r w:rsidRPr="00927B01">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927B01">
        <w:rPr>
          <w:rFonts w:ascii="Times New Roman" w:hAnsi="Times New Roman"/>
          <w:color w:val="000000"/>
          <w:sz w:val="28"/>
          <w:lang w:val="ru-RU"/>
        </w:rPr>
        <w:t>на</w:t>
      </w:r>
      <w:proofErr w:type="gramEnd"/>
      <w:r w:rsidRPr="00927B01">
        <w:rPr>
          <w:rFonts w:ascii="Times New Roman" w:hAnsi="Times New Roman"/>
          <w:color w:val="000000"/>
          <w:sz w:val="28"/>
          <w:lang w:val="ru-RU"/>
        </w:rPr>
        <w:t>»;</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различать геометрические фигуры: прямой угол, </w:t>
      </w:r>
      <w:proofErr w:type="gramStart"/>
      <w:r w:rsidRPr="00927B01">
        <w:rPr>
          <w:rFonts w:ascii="Times New Roman" w:hAnsi="Times New Roman"/>
          <w:color w:val="000000"/>
          <w:sz w:val="28"/>
          <w:lang w:val="ru-RU"/>
        </w:rPr>
        <w:t>ломаную</w:t>
      </w:r>
      <w:proofErr w:type="gramEnd"/>
      <w:r w:rsidRPr="00927B01">
        <w:rPr>
          <w:rFonts w:ascii="Times New Roman" w:hAnsi="Times New Roman"/>
          <w:color w:val="000000"/>
          <w:sz w:val="28"/>
          <w:lang w:val="ru-RU"/>
        </w:rPr>
        <w:t>, многоугольник;</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измерение длин реальных объектов с помощью линейки;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6A47FC" w:rsidRPr="00927B01" w:rsidRDefault="00927B01">
      <w:pPr>
        <w:spacing w:after="0" w:line="257" w:lineRule="auto"/>
        <w:ind w:firstLine="600"/>
        <w:jc w:val="both"/>
        <w:rPr>
          <w:lang w:val="ru-RU"/>
        </w:rPr>
      </w:pPr>
      <w:proofErr w:type="gramStart"/>
      <w:r w:rsidRPr="00927B01">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проводить одно-двухшаговые </w:t>
      </w:r>
      <w:proofErr w:type="gramStart"/>
      <w:r w:rsidRPr="00927B01">
        <w:rPr>
          <w:rFonts w:ascii="Times New Roman" w:hAnsi="Times New Roman"/>
          <w:color w:val="000000"/>
          <w:sz w:val="28"/>
          <w:lang w:val="ru-RU"/>
        </w:rPr>
        <w:t>логические рассуждения</w:t>
      </w:r>
      <w:proofErr w:type="gramEnd"/>
      <w:r w:rsidRPr="00927B01">
        <w:rPr>
          <w:rFonts w:ascii="Times New Roman" w:hAnsi="Times New Roman"/>
          <w:color w:val="000000"/>
          <w:sz w:val="28"/>
          <w:lang w:val="ru-RU"/>
        </w:rPr>
        <w:t xml:space="preserve"> и делать выводы;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находить закономерность в ряду объектов (чисел,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группы объектов (находить общее, различное);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модели геометрических фигур в окружающем мире;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подбирать примеры, подтверждающие суждение, ответ;</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(дополнять) текстовую задачу;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проверять правильность вычисления, измерения.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К концу обучения в </w:t>
      </w:r>
      <w:r w:rsidRPr="00927B01">
        <w:rPr>
          <w:rFonts w:ascii="Times New Roman" w:hAnsi="Times New Roman"/>
          <w:b/>
          <w:color w:val="000000"/>
          <w:sz w:val="28"/>
          <w:lang w:val="ru-RU"/>
        </w:rPr>
        <w:t>3 классе</w:t>
      </w:r>
      <w:r w:rsidRPr="00927B01">
        <w:rPr>
          <w:rFonts w:ascii="Times New Roman" w:hAnsi="Times New Roman"/>
          <w:color w:val="000000"/>
          <w:sz w:val="28"/>
          <w:lang w:val="ru-RU"/>
        </w:rPr>
        <w:t xml:space="preserve"> </w:t>
      </w:r>
      <w:proofErr w:type="gramStart"/>
      <w:r w:rsidRPr="00927B01">
        <w:rPr>
          <w:rFonts w:ascii="Times New Roman" w:hAnsi="Times New Roman"/>
          <w:color w:val="000000"/>
          <w:sz w:val="28"/>
          <w:lang w:val="ru-RU"/>
        </w:rPr>
        <w:t>обучающийся</w:t>
      </w:r>
      <w:proofErr w:type="gramEnd"/>
      <w:r w:rsidRPr="00927B01">
        <w:rPr>
          <w:rFonts w:ascii="Times New Roman" w:hAnsi="Times New Roman"/>
          <w:color w:val="000000"/>
          <w:sz w:val="28"/>
          <w:lang w:val="ru-RU"/>
        </w:rPr>
        <w:t xml:space="preserve"> получит следующие предметные результаты по отдельным темам программы по математике: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читать, записывать, сравнивать, упорядочивать числа в пределах 1000;</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действия умножение и деление с числами 0 и 1;</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неизвестный компонент арифметического действия;</w:t>
      </w:r>
    </w:p>
    <w:p w:rsidR="006A47FC" w:rsidRPr="00927B01" w:rsidRDefault="00927B01">
      <w:pPr>
        <w:spacing w:after="0" w:line="257" w:lineRule="auto"/>
        <w:ind w:firstLine="600"/>
        <w:jc w:val="both"/>
        <w:rPr>
          <w:lang w:val="ru-RU"/>
        </w:rPr>
      </w:pPr>
      <w:proofErr w:type="gramStart"/>
      <w:r w:rsidRPr="00927B01">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927B01">
        <w:rPr>
          <w:rFonts w:ascii="Times New Roman" w:hAnsi="Times New Roman"/>
          <w:color w:val="000000"/>
          <w:sz w:val="28"/>
          <w:lang w:val="ru-RU"/>
        </w:rPr>
        <w:t>на</w:t>
      </w:r>
      <w:proofErr w:type="gramEnd"/>
      <w:r w:rsidRPr="00927B01">
        <w:rPr>
          <w:rFonts w:ascii="Times New Roman" w:hAnsi="Times New Roman"/>
          <w:color w:val="000000"/>
          <w:sz w:val="28"/>
          <w:lang w:val="ru-RU"/>
        </w:rPr>
        <w:t xml:space="preserve"> или 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называть, находить долю величины (половина, четверть);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величины, выраженные долями;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фигуры по площади (наложение, сопоставление числовых значений);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периметр прямоугольника (квадрата), площадь прямоугольника (квадрата);</w:t>
      </w:r>
    </w:p>
    <w:p w:rsidR="006A47FC" w:rsidRPr="00927B01" w:rsidRDefault="00927B01">
      <w:pPr>
        <w:spacing w:after="0" w:line="257" w:lineRule="auto"/>
        <w:ind w:firstLine="600"/>
        <w:jc w:val="both"/>
        <w:rPr>
          <w:lang w:val="ru-RU"/>
        </w:rPr>
      </w:pPr>
      <w:proofErr w:type="gramStart"/>
      <w:r w:rsidRPr="00927B01">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формулировать утверждение (вывод), строить </w:t>
      </w:r>
      <w:proofErr w:type="gramStart"/>
      <w:r w:rsidRPr="00927B01">
        <w:rPr>
          <w:rFonts w:ascii="Times New Roman" w:hAnsi="Times New Roman"/>
          <w:color w:val="000000"/>
          <w:sz w:val="28"/>
          <w:lang w:val="ru-RU"/>
        </w:rPr>
        <w:t>логические рассуждения</w:t>
      </w:r>
      <w:proofErr w:type="gramEnd"/>
      <w:r w:rsidRPr="00927B01">
        <w:rPr>
          <w:rFonts w:ascii="Times New Roman" w:hAnsi="Times New Roman"/>
          <w:color w:val="000000"/>
          <w:sz w:val="28"/>
          <w:lang w:val="ru-RU"/>
        </w:rPr>
        <w:t xml:space="preserve"> (одно-двухшаговые), в том числе с использованием изученных связок;</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классифицировать объекты по одному-двум признакам;</w:t>
      </w:r>
    </w:p>
    <w:p w:rsidR="006A47FC" w:rsidRPr="00927B01" w:rsidRDefault="00927B01">
      <w:pPr>
        <w:spacing w:after="0" w:line="257" w:lineRule="auto"/>
        <w:ind w:firstLine="600"/>
        <w:jc w:val="both"/>
        <w:rPr>
          <w:lang w:val="ru-RU"/>
        </w:rPr>
      </w:pPr>
      <w:proofErr w:type="gramStart"/>
      <w:r w:rsidRPr="00927B01">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математические объекты (находить общее, различное, уникальное);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верное решение математической задачи.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К концу обучения в </w:t>
      </w:r>
      <w:r w:rsidRPr="00927B01">
        <w:rPr>
          <w:rFonts w:ascii="Times New Roman" w:hAnsi="Times New Roman"/>
          <w:b/>
          <w:color w:val="000000"/>
          <w:sz w:val="28"/>
          <w:lang w:val="ru-RU"/>
        </w:rPr>
        <w:t>4 классе</w:t>
      </w:r>
      <w:r w:rsidRPr="00927B01">
        <w:rPr>
          <w:rFonts w:ascii="Times New Roman" w:hAnsi="Times New Roman"/>
          <w:color w:val="000000"/>
          <w:sz w:val="28"/>
          <w:lang w:val="ru-RU"/>
        </w:rPr>
        <w:t xml:space="preserve"> </w:t>
      </w:r>
      <w:proofErr w:type="gramStart"/>
      <w:r w:rsidRPr="00927B01">
        <w:rPr>
          <w:rFonts w:ascii="Times New Roman" w:hAnsi="Times New Roman"/>
          <w:color w:val="000000"/>
          <w:sz w:val="28"/>
          <w:lang w:val="ru-RU"/>
        </w:rPr>
        <w:t>обучающийся</w:t>
      </w:r>
      <w:proofErr w:type="gramEnd"/>
      <w:r w:rsidRPr="00927B01">
        <w:rPr>
          <w:rFonts w:ascii="Times New Roman" w:hAnsi="Times New Roman"/>
          <w:color w:val="000000"/>
          <w:sz w:val="28"/>
          <w:lang w:val="ru-RU"/>
        </w:rPr>
        <w:t xml:space="preserve"> получит следующие предметные результаты по отдельным темам программы по математике: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читать, записывать, сравнивать, упорядочивать многозначные числа;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находить долю величины, величину по ее доле;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неизвестный компонент арифметического действия;</w:t>
      </w:r>
    </w:p>
    <w:p w:rsidR="006A47FC" w:rsidRPr="00927B01" w:rsidRDefault="00927B01">
      <w:pPr>
        <w:spacing w:after="0" w:line="257" w:lineRule="auto"/>
        <w:ind w:firstLine="600"/>
        <w:jc w:val="both"/>
        <w:rPr>
          <w:lang w:val="ru-RU"/>
        </w:rPr>
      </w:pPr>
      <w:proofErr w:type="gramStart"/>
      <w:r w:rsidRPr="00927B01">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6A47FC" w:rsidRPr="00927B01" w:rsidRDefault="00927B01">
      <w:pPr>
        <w:spacing w:after="0" w:line="257" w:lineRule="auto"/>
        <w:ind w:firstLine="600"/>
        <w:jc w:val="both"/>
        <w:rPr>
          <w:lang w:val="ru-RU"/>
        </w:rPr>
      </w:pPr>
      <w:proofErr w:type="gramStart"/>
      <w:r w:rsidRPr="00927B01">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A47FC" w:rsidRPr="00AE50D3" w:rsidRDefault="00927B01">
      <w:pPr>
        <w:spacing w:after="0" w:line="257" w:lineRule="auto"/>
        <w:ind w:firstLine="600"/>
        <w:jc w:val="both"/>
        <w:rPr>
          <w:lang w:val="ru-RU"/>
        </w:rPr>
      </w:pPr>
      <w:proofErr w:type="gramStart"/>
      <w:r w:rsidRPr="00927B01">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AE50D3">
        <w:rPr>
          <w:rFonts w:ascii="Times New Roman" w:hAnsi="Times New Roman"/>
          <w:color w:val="000000"/>
          <w:sz w:val="28"/>
          <w:lang w:val="ru-RU"/>
        </w:rPr>
        <w:t>(например, из таблиц, схем), находить различные способы решения;</w:t>
      </w:r>
      <w:proofErr w:type="gramEnd"/>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формулировать утверждение (вывод), строить </w:t>
      </w:r>
      <w:proofErr w:type="gramStart"/>
      <w:r w:rsidRPr="00927B01">
        <w:rPr>
          <w:rFonts w:ascii="Times New Roman" w:hAnsi="Times New Roman"/>
          <w:color w:val="000000"/>
          <w:sz w:val="28"/>
          <w:lang w:val="ru-RU"/>
        </w:rPr>
        <w:t>логические рассуждения</w:t>
      </w:r>
      <w:proofErr w:type="gramEnd"/>
      <w:r w:rsidRPr="00927B01">
        <w:rPr>
          <w:rFonts w:ascii="Times New Roman" w:hAnsi="Times New Roman"/>
          <w:color w:val="000000"/>
          <w:sz w:val="28"/>
          <w:lang w:val="ru-RU"/>
        </w:rPr>
        <w:t xml:space="preserve"> (двух-трёхшаговые);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927B01">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заполнять данными предложенную таблицу, столбчатую диаграмму;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модель текстовой задачи, числовое выражение;</w:t>
      </w:r>
    </w:p>
    <w:p w:rsidR="006A47FC" w:rsidRPr="00927B01" w:rsidRDefault="00927B01" w:rsidP="00A66B5F">
      <w:pPr>
        <w:spacing w:after="0" w:line="257" w:lineRule="auto"/>
        <w:ind w:firstLine="600"/>
        <w:jc w:val="both"/>
        <w:rPr>
          <w:lang w:val="ru-RU"/>
        </w:rPr>
        <w:sectPr w:rsidR="006A47FC" w:rsidRPr="00927B01">
          <w:pgSz w:w="11906" w:h="16383"/>
          <w:pgMar w:top="1134" w:right="850" w:bottom="1134" w:left="1701" w:header="720" w:footer="720" w:gutter="0"/>
          <w:cols w:space="720"/>
        </w:sectPr>
      </w:pPr>
      <w:r w:rsidRPr="00927B01">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927B01">
        <w:rPr>
          <w:rFonts w:ascii="Times New Roman" w:hAnsi="Times New Roman"/>
          <w:color w:val="000000"/>
          <w:sz w:val="28"/>
          <w:lang w:val="ru-RU"/>
        </w:rPr>
        <w:t>предложенных</w:t>
      </w:r>
      <w:proofErr w:type="gramEnd"/>
      <w:r w:rsidRPr="00927B01">
        <w:rPr>
          <w:rFonts w:ascii="Times New Roman" w:hAnsi="Times New Roman"/>
          <w:color w:val="000000"/>
          <w:sz w:val="28"/>
          <w:lang w:val="ru-RU"/>
        </w:rPr>
        <w:t>.</w:t>
      </w:r>
    </w:p>
    <w:p w:rsidR="003E22CD" w:rsidRDefault="003E22CD" w:rsidP="00A66B5F">
      <w:pPr>
        <w:spacing w:after="0"/>
      </w:pPr>
      <w:bookmarkStart w:id="5" w:name="block-64177829"/>
      <w:bookmarkEnd w:id="4"/>
      <w:r>
        <w:rPr>
          <w:rFonts w:ascii="Times New Roman" w:hAnsi="Times New Roman"/>
          <w:b/>
          <w:color w:val="000000"/>
          <w:sz w:val="28"/>
        </w:rPr>
        <w:lastRenderedPageBreak/>
        <w:t xml:space="preserve">ТЕМАТИЧЕСКОЕ ПЛАНИРОВАНИЕ </w:t>
      </w:r>
    </w:p>
    <w:p w:rsidR="003E22CD" w:rsidRPr="003E22CD" w:rsidRDefault="003E22CD" w:rsidP="003E22CD">
      <w:pPr>
        <w:spacing w:after="0"/>
        <w:ind w:left="120"/>
        <w:rPr>
          <w:lang w:val="ru-RU"/>
        </w:rPr>
      </w:pPr>
      <w:r>
        <w:rPr>
          <w:rFonts w:ascii="Times New Roman" w:hAnsi="Times New Roman"/>
          <w:b/>
          <w:color w:val="000000"/>
          <w:sz w:val="28"/>
        </w:rPr>
        <w:t xml:space="preserve">3 КЛАСС </w:t>
      </w:r>
      <w:r>
        <w:rPr>
          <w:rFonts w:ascii="Times New Roman" w:hAnsi="Times New Roman"/>
          <w:b/>
          <w:color w:val="000000"/>
          <w:sz w:val="28"/>
          <w:lang w:val="ru-RU"/>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6"/>
        <w:gridCol w:w="1542"/>
        <w:gridCol w:w="1841"/>
        <w:gridCol w:w="1910"/>
        <w:gridCol w:w="2703"/>
      </w:tblGrid>
      <w:tr w:rsidR="003E22CD" w:rsidTr="003E22CD">
        <w:trPr>
          <w:trHeight w:val="144"/>
          <w:tblCellSpacing w:w="20" w:type="nil"/>
        </w:trPr>
        <w:tc>
          <w:tcPr>
            <w:tcW w:w="520" w:type="dxa"/>
            <w:vMerge w:val="restart"/>
            <w:tcMar>
              <w:top w:w="50" w:type="dxa"/>
              <w:left w:w="100" w:type="dxa"/>
            </w:tcMar>
            <w:vAlign w:val="center"/>
          </w:tcPr>
          <w:p w:rsidR="003E22CD" w:rsidRDefault="003E22CD" w:rsidP="003E22CD">
            <w:pPr>
              <w:spacing w:after="0"/>
              <w:ind w:left="135"/>
            </w:pPr>
            <w:r>
              <w:rPr>
                <w:rFonts w:ascii="Times New Roman" w:hAnsi="Times New Roman"/>
                <w:b/>
                <w:color w:val="000000"/>
                <w:sz w:val="24"/>
              </w:rPr>
              <w:t xml:space="preserve">№ п/п </w:t>
            </w:r>
          </w:p>
          <w:p w:rsidR="003E22CD" w:rsidRDefault="003E22CD" w:rsidP="003E22CD">
            <w:pPr>
              <w:spacing w:after="0"/>
              <w:ind w:left="135"/>
            </w:pPr>
          </w:p>
        </w:tc>
        <w:tc>
          <w:tcPr>
            <w:tcW w:w="2640" w:type="dxa"/>
            <w:vMerge w:val="restart"/>
            <w:tcMar>
              <w:top w:w="50" w:type="dxa"/>
              <w:left w:w="100" w:type="dxa"/>
            </w:tcMar>
            <w:vAlign w:val="center"/>
          </w:tcPr>
          <w:p w:rsidR="003E22CD" w:rsidRDefault="003E22CD" w:rsidP="003E22CD">
            <w:pPr>
              <w:spacing w:after="0"/>
              <w:ind w:left="135"/>
            </w:pPr>
            <w:r>
              <w:rPr>
                <w:rFonts w:ascii="Times New Roman" w:hAnsi="Times New Roman"/>
                <w:b/>
                <w:color w:val="000000"/>
                <w:sz w:val="24"/>
              </w:rPr>
              <w:t xml:space="preserve">Наименование разделов и тем программы </w:t>
            </w:r>
          </w:p>
          <w:p w:rsidR="003E22CD" w:rsidRDefault="003E22CD" w:rsidP="003E22CD">
            <w:pPr>
              <w:spacing w:after="0"/>
              <w:ind w:left="135"/>
            </w:pPr>
          </w:p>
        </w:tc>
        <w:tc>
          <w:tcPr>
            <w:tcW w:w="0" w:type="auto"/>
            <w:gridSpan w:val="3"/>
            <w:tcMar>
              <w:top w:w="50" w:type="dxa"/>
              <w:left w:w="100" w:type="dxa"/>
            </w:tcMar>
            <w:vAlign w:val="center"/>
          </w:tcPr>
          <w:p w:rsidR="003E22CD" w:rsidRDefault="003E22CD" w:rsidP="003E22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E22CD" w:rsidRDefault="003E22CD" w:rsidP="003E22CD">
            <w:pPr>
              <w:spacing w:after="0"/>
              <w:ind w:left="135"/>
            </w:pPr>
            <w:r>
              <w:rPr>
                <w:rFonts w:ascii="Times New Roman" w:hAnsi="Times New Roman"/>
                <w:b/>
                <w:color w:val="000000"/>
                <w:sz w:val="24"/>
              </w:rPr>
              <w:t xml:space="preserve">Электронные (цифровые) образовательные ресурсы </w:t>
            </w:r>
          </w:p>
          <w:p w:rsidR="003E22CD" w:rsidRDefault="003E22CD" w:rsidP="003E22CD">
            <w:pPr>
              <w:spacing w:after="0"/>
              <w:ind w:left="135"/>
            </w:pPr>
          </w:p>
        </w:tc>
      </w:tr>
      <w:tr w:rsidR="003E22CD" w:rsidTr="003E22CD">
        <w:trPr>
          <w:trHeight w:val="144"/>
          <w:tblCellSpacing w:w="20" w:type="nil"/>
        </w:trPr>
        <w:tc>
          <w:tcPr>
            <w:tcW w:w="0" w:type="auto"/>
            <w:vMerge/>
            <w:tcBorders>
              <w:top w:val="nil"/>
            </w:tcBorders>
            <w:tcMar>
              <w:top w:w="50" w:type="dxa"/>
              <w:left w:w="100" w:type="dxa"/>
            </w:tcMar>
          </w:tcPr>
          <w:p w:rsidR="003E22CD" w:rsidRDefault="003E22CD" w:rsidP="003E22CD"/>
        </w:tc>
        <w:tc>
          <w:tcPr>
            <w:tcW w:w="0" w:type="auto"/>
            <w:vMerge/>
            <w:tcBorders>
              <w:top w:val="nil"/>
            </w:tcBorders>
            <w:tcMar>
              <w:top w:w="50" w:type="dxa"/>
              <w:left w:w="100" w:type="dxa"/>
            </w:tcMar>
          </w:tcPr>
          <w:p w:rsidR="003E22CD" w:rsidRDefault="003E22CD" w:rsidP="003E22CD"/>
        </w:tc>
        <w:tc>
          <w:tcPr>
            <w:tcW w:w="1011" w:type="dxa"/>
            <w:tcMar>
              <w:top w:w="50" w:type="dxa"/>
              <w:left w:w="100" w:type="dxa"/>
            </w:tcMar>
            <w:vAlign w:val="center"/>
          </w:tcPr>
          <w:p w:rsidR="003E22CD" w:rsidRDefault="003E22CD" w:rsidP="003E22CD">
            <w:pPr>
              <w:spacing w:after="0"/>
              <w:ind w:left="135"/>
            </w:pPr>
            <w:r>
              <w:rPr>
                <w:rFonts w:ascii="Times New Roman" w:hAnsi="Times New Roman"/>
                <w:b/>
                <w:color w:val="000000"/>
                <w:sz w:val="24"/>
              </w:rPr>
              <w:t xml:space="preserve">Всего </w:t>
            </w:r>
          </w:p>
          <w:p w:rsidR="003E22CD" w:rsidRDefault="003E22CD" w:rsidP="003E22CD">
            <w:pPr>
              <w:spacing w:after="0"/>
              <w:ind w:left="135"/>
            </w:pPr>
          </w:p>
        </w:tc>
        <w:tc>
          <w:tcPr>
            <w:tcW w:w="1738" w:type="dxa"/>
            <w:tcMar>
              <w:top w:w="50" w:type="dxa"/>
              <w:left w:w="100" w:type="dxa"/>
            </w:tcMar>
            <w:vAlign w:val="center"/>
          </w:tcPr>
          <w:p w:rsidR="003E22CD" w:rsidRDefault="003E22CD" w:rsidP="003E22CD">
            <w:pPr>
              <w:spacing w:after="0"/>
              <w:ind w:left="135"/>
            </w:pPr>
            <w:r>
              <w:rPr>
                <w:rFonts w:ascii="Times New Roman" w:hAnsi="Times New Roman"/>
                <w:b/>
                <w:color w:val="000000"/>
                <w:sz w:val="24"/>
              </w:rPr>
              <w:t xml:space="preserve">Контрольные работы </w:t>
            </w:r>
          </w:p>
          <w:p w:rsidR="003E22CD" w:rsidRDefault="003E22CD" w:rsidP="003E22CD">
            <w:pPr>
              <w:spacing w:after="0"/>
              <w:ind w:left="135"/>
            </w:pPr>
          </w:p>
        </w:tc>
        <w:tc>
          <w:tcPr>
            <w:tcW w:w="1823" w:type="dxa"/>
            <w:tcMar>
              <w:top w:w="50" w:type="dxa"/>
              <w:left w:w="100" w:type="dxa"/>
            </w:tcMar>
            <w:vAlign w:val="center"/>
          </w:tcPr>
          <w:p w:rsidR="003E22CD" w:rsidRDefault="003E22CD" w:rsidP="003E22CD">
            <w:pPr>
              <w:spacing w:after="0"/>
              <w:ind w:left="135"/>
            </w:pPr>
            <w:r>
              <w:rPr>
                <w:rFonts w:ascii="Times New Roman" w:hAnsi="Times New Roman"/>
                <w:b/>
                <w:color w:val="000000"/>
                <w:sz w:val="24"/>
              </w:rPr>
              <w:t xml:space="preserve">Практические работы </w:t>
            </w:r>
          </w:p>
          <w:p w:rsidR="003E22CD" w:rsidRDefault="003E22CD" w:rsidP="003E22CD">
            <w:pPr>
              <w:spacing w:after="0"/>
              <w:ind w:left="135"/>
            </w:pPr>
          </w:p>
        </w:tc>
        <w:tc>
          <w:tcPr>
            <w:tcW w:w="0" w:type="auto"/>
            <w:vMerge/>
            <w:tcBorders>
              <w:top w:val="nil"/>
            </w:tcBorders>
            <w:tcMar>
              <w:top w:w="50" w:type="dxa"/>
              <w:left w:w="100" w:type="dxa"/>
            </w:tcMar>
          </w:tcPr>
          <w:p w:rsidR="003E22CD" w:rsidRDefault="003E22CD" w:rsidP="003E22CD"/>
        </w:tc>
      </w:tr>
      <w:tr w:rsidR="003E22CD" w:rsidTr="003E22CD">
        <w:trPr>
          <w:trHeight w:val="144"/>
          <w:tblCellSpacing w:w="20" w:type="nil"/>
        </w:trPr>
        <w:tc>
          <w:tcPr>
            <w:tcW w:w="0" w:type="auto"/>
            <w:gridSpan w:val="6"/>
            <w:tcMar>
              <w:top w:w="50" w:type="dxa"/>
              <w:left w:w="100" w:type="dxa"/>
            </w:tcMar>
            <w:vAlign w:val="center"/>
          </w:tcPr>
          <w:p w:rsidR="003E22CD" w:rsidRDefault="003E22CD" w:rsidP="003E22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E22CD" w:rsidTr="003E22CD">
        <w:trPr>
          <w:trHeight w:val="144"/>
          <w:tblCellSpacing w:w="20" w:type="nil"/>
        </w:trPr>
        <w:tc>
          <w:tcPr>
            <w:tcW w:w="520" w:type="dxa"/>
            <w:tcMar>
              <w:top w:w="50" w:type="dxa"/>
              <w:left w:w="100" w:type="dxa"/>
            </w:tcMar>
            <w:vAlign w:val="center"/>
          </w:tcPr>
          <w:p w:rsidR="003E22CD" w:rsidRDefault="003E22CD" w:rsidP="003E22CD">
            <w:pPr>
              <w:spacing w:after="0"/>
            </w:pPr>
            <w:r>
              <w:rPr>
                <w:rFonts w:ascii="Times New Roman" w:hAnsi="Times New Roman"/>
                <w:color w:val="000000"/>
                <w:sz w:val="24"/>
              </w:rPr>
              <w:t>1.1</w:t>
            </w:r>
          </w:p>
        </w:tc>
        <w:tc>
          <w:tcPr>
            <w:tcW w:w="2640"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520" w:type="dxa"/>
            <w:tcMar>
              <w:top w:w="50" w:type="dxa"/>
              <w:left w:w="100" w:type="dxa"/>
            </w:tcMar>
            <w:vAlign w:val="center"/>
          </w:tcPr>
          <w:p w:rsidR="003E22CD" w:rsidRDefault="003E22CD" w:rsidP="003E22CD">
            <w:pPr>
              <w:spacing w:after="0"/>
            </w:pPr>
            <w:r>
              <w:rPr>
                <w:rFonts w:ascii="Times New Roman" w:hAnsi="Times New Roman"/>
                <w:color w:val="000000"/>
                <w:sz w:val="24"/>
              </w:rPr>
              <w:t>1.2</w:t>
            </w:r>
          </w:p>
        </w:tc>
        <w:tc>
          <w:tcPr>
            <w:tcW w:w="2640"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0" w:type="auto"/>
            <w:gridSpan w:val="2"/>
            <w:tcMar>
              <w:top w:w="50" w:type="dxa"/>
              <w:left w:w="100" w:type="dxa"/>
            </w:tcMar>
            <w:vAlign w:val="center"/>
          </w:tcPr>
          <w:p w:rsidR="003E22CD" w:rsidRDefault="003E22CD" w:rsidP="003E22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3E22CD" w:rsidRDefault="003E22CD" w:rsidP="003E22CD"/>
        </w:tc>
      </w:tr>
      <w:tr w:rsidR="003E22CD" w:rsidTr="003E22CD">
        <w:trPr>
          <w:trHeight w:val="144"/>
          <w:tblCellSpacing w:w="20" w:type="nil"/>
        </w:trPr>
        <w:tc>
          <w:tcPr>
            <w:tcW w:w="0" w:type="auto"/>
            <w:gridSpan w:val="6"/>
            <w:tcMar>
              <w:top w:w="50" w:type="dxa"/>
              <w:left w:w="100" w:type="dxa"/>
            </w:tcMar>
            <w:vAlign w:val="center"/>
          </w:tcPr>
          <w:p w:rsidR="003E22CD" w:rsidRDefault="003E22CD" w:rsidP="003E22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3E22CD" w:rsidTr="003E22CD">
        <w:trPr>
          <w:trHeight w:val="144"/>
          <w:tblCellSpacing w:w="20" w:type="nil"/>
        </w:trPr>
        <w:tc>
          <w:tcPr>
            <w:tcW w:w="520" w:type="dxa"/>
            <w:tcMar>
              <w:top w:w="50" w:type="dxa"/>
              <w:left w:w="100" w:type="dxa"/>
            </w:tcMar>
            <w:vAlign w:val="center"/>
          </w:tcPr>
          <w:p w:rsidR="003E22CD" w:rsidRDefault="003E22CD" w:rsidP="003E22CD">
            <w:pPr>
              <w:spacing w:after="0"/>
            </w:pPr>
            <w:r>
              <w:rPr>
                <w:rFonts w:ascii="Times New Roman" w:hAnsi="Times New Roman"/>
                <w:color w:val="000000"/>
                <w:sz w:val="24"/>
              </w:rPr>
              <w:t>2.1</w:t>
            </w:r>
          </w:p>
        </w:tc>
        <w:tc>
          <w:tcPr>
            <w:tcW w:w="2640"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520" w:type="dxa"/>
            <w:tcMar>
              <w:top w:w="50" w:type="dxa"/>
              <w:left w:w="100" w:type="dxa"/>
            </w:tcMar>
            <w:vAlign w:val="center"/>
          </w:tcPr>
          <w:p w:rsidR="003E22CD" w:rsidRDefault="003E22CD" w:rsidP="003E22CD">
            <w:pPr>
              <w:spacing w:after="0"/>
            </w:pPr>
            <w:r>
              <w:rPr>
                <w:rFonts w:ascii="Times New Roman" w:hAnsi="Times New Roman"/>
                <w:color w:val="000000"/>
                <w:sz w:val="24"/>
              </w:rPr>
              <w:t>2.2</w:t>
            </w:r>
          </w:p>
        </w:tc>
        <w:tc>
          <w:tcPr>
            <w:tcW w:w="2640"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0" w:type="auto"/>
            <w:gridSpan w:val="2"/>
            <w:tcMar>
              <w:top w:w="50" w:type="dxa"/>
              <w:left w:w="100" w:type="dxa"/>
            </w:tcMar>
            <w:vAlign w:val="center"/>
          </w:tcPr>
          <w:p w:rsidR="003E22CD" w:rsidRDefault="003E22CD" w:rsidP="003E22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3E22CD" w:rsidRDefault="003E22CD" w:rsidP="003E22CD"/>
        </w:tc>
      </w:tr>
      <w:tr w:rsidR="003E22CD" w:rsidTr="003E22CD">
        <w:trPr>
          <w:trHeight w:val="144"/>
          <w:tblCellSpacing w:w="20" w:type="nil"/>
        </w:trPr>
        <w:tc>
          <w:tcPr>
            <w:tcW w:w="0" w:type="auto"/>
            <w:gridSpan w:val="6"/>
            <w:tcMar>
              <w:top w:w="50" w:type="dxa"/>
              <w:left w:w="100" w:type="dxa"/>
            </w:tcMar>
            <w:vAlign w:val="center"/>
          </w:tcPr>
          <w:p w:rsidR="003E22CD" w:rsidRDefault="003E22CD" w:rsidP="003E22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E22CD" w:rsidTr="003E22CD">
        <w:trPr>
          <w:trHeight w:val="144"/>
          <w:tblCellSpacing w:w="20" w:type="nil"/>
        </w:trPr>
        <w:tc>
          <w:tcPr>
            <w:tcW w:w="520" w:type="dxa"/>
            <w:tcMar>
              <w:top w:w="50" w:type="dxa"/>
              <w:left w:w="100" w:type="dxa"/>
            </w:tcMar>
            <w:vAlign w:val="center"/>
          </w:tcPr>
          <w:p w:rsidR="003E22CD" w:rsidRDefault="003E22CD" w:rsidP="003E22CD">
            <w:pPr>
              <w:spacing w:after="0"/>
            </w:pPr>
            <w:r>
              <w:rPr>
                <w:rFonts w:ascii="Times New Roman" w:hAnsi="Times New Roman"/>
                <w:color w:val="000000"/>
                <w:sz w:val="24"/>
              </w:rPr>
              <w:t>3.1</w:t>
            </w:r>
          </w:p>
        </w:tc>
        <w:tc>
          <w:tcPr>
            <w:tcW w:w="2640"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520" w:type="dxa"/>
            <w:tcMar>
              <w:top w:w="50" w:type="dxa"/>
              <w:left w:w="100" w:type="dxa"/>
            </w:tcMar>
            <w:vAlign w:val="center"/>
          </w:tcPr>
          <w:p w:rsidR="003E22CD" w:rsidRDefault="003E22CD" w:rsidP="003E22CD">
            <w:pPr>
              <w:spacing w:after="0"/>
            </w:pPr>
            <w:r>
              <w:rPr>
                <w:rFonts w:ascii="Times New Roman" w:hAnsi="Times New Roman"/>
                <w:color w:val="000000"/>
                <w:sz w:val="24"/>
              </w:rPr>
              <w:t>3.2</w:t>
            </w:r>
          </w:p>
        </w:tc>
        <w:tc>
          <w:tcPr>
            <w:tcW w:w="2640"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0" w:type="auto"/>
            <w:gridSpan w:val="2"/>
            <w:tcMar>
              <w:top w:w="50" w:type="dxa"/>
              <w:left w:w="100" w:type="dxa"/>
            </w:tcMar>
            <w:vAlign w:val="center"/>
          </w:tcPr>
          <w:p w:rsidR="003E22CD" w:rsidRDefault="003E22CD" w:rsidP="003E22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E22CD" w:rsidRDefault="003E22CD" w:rsidP="003E22CD"/>
        </w:tc>
      </w:tr>
      <w:tr w:rsidR="003E22CD" w:rsidRPr="00CF3094" w:rsidTr="003E22CD">
        <w:trPr>
          <w:trHeight w:val="144"/>
          <w:tblCellSpacing w:w="20" w:type="nil"/>
        </w:trPr>
        <w:tc>
          <w:tcPr>
            <w:tcW w:w="0" w:type="auto"/>
            <w:gridSpan w:val="6"/>
            <w:tcMar>
              <w:top w:w="50" w:type="dxa"/>
              <w:left w:w="100" w:type="dxa"/>
            </w:tcMar>
            <w:vAlign w:val="center"/>
          </w:tcPr>
          <w:p w:rsidR="003E22CD" w:rsidRPr="00927B01" w:rsidRDefault="003E22CD" w:rsidP="003E22CD">
            <w:pPr>
              <w:spacing w:after="0"/>
              <w:ind w:left="135"/>
              <w:rPr>
                <w:lang w:val="ru-RU"/>
              </w:rPr>
            </w:pPr>
            <w:r w:rsidRPr="00927B01">
              <w:rPr>
                <w:rFonts w:ascii="Times New Roman" w:hAnsi="Times New Roman"/>
                <w:b/>
                <w:color w:val="000000"/>
                <w:sz w:val="24"/>
                <w:lang w:val="ru-RU"/>
              </w:rPr>
              <w:t>Раздел 4.</w:t>
            </w:r>
            <w:r w:rsidRPr="00927B01">
              <w:rPr>
                <w:rFonts w:ascii="Times New Roman" w:hAnsi="Times New Roman"/>
                <w:color w:val="000000"/>
                <w:sz w:val="24"/>
                <w:lang w:val="ru-RU"/>
              </w:rPr>
              <w:t xml:space="preserve"> </w:t>
            </w:r>
            <w:r w:rsidRPr="00927B01">
              <w:rPr>
                <w:rFonts w:ascii="Times New Roman" w:hAnsi="Times New Roman"/>
                <w:b/>
                <w:color w:val="000000"/>
                <w:sz w:val="24"/>
                <w:lang w:val="ru-RU"/>
              </w:rPr>
              <w:t>Пространственные отношения и геометрические фигуры</w:t>
            </w:r>
          </w:p>
        </w:tc>
      </w:tr>
      <w:tr w:rsidR="003E22CD" w:rsidTr="003E22CD">
        <w:trPr>
          <w:trHeight w:val="144"/>
          <w:tblCellSpacing w:w="20" w:type="nil"/>
        </w:trPr>
        <w:tc>
          <w:tcPr>
            <w:tcW w:w="520" w:type="dxa"/>
            <w:tcMar>
              <w:top w:w="50" w:type="dxa"/>
              <w:left w:w="100" w:type="dxa"/>
            </w:tcMar>
            <w:vAlign w:val="center"/>
          </w:tcPr>
          <w:p w:rsidR="003E22CD" w:rsidRDefault="003E22CD" w:rsidP="003E22CD">
            <w:pPr>
              <w:spacing w:after="0"/>
            </w:pPr>
            <w:r>
              <w:rPr>
                <w:rFonts w:ascii="Times New Roman" w:hAnsi="Times New Roman"/>
                <w:color w:val="000000"/>
                <w:sz w:val="24"/>
              </w:rPr>
              <w:t>4.1</w:t>
            </w:r>
          </w:p>
        </w:tc>
        <w:tc>
          <w:tcPr>
            <w:tcW w:w="2640"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520" w:type="dxa"/>
            <w:tcMar>
              <w:top w:w="50" w:type="dxa"/>
              <w:left w:w="100" w:type="dxa"/>
            </w:tcMar>
            <w:vAlign w:val="center"/>
          </w:tcPr>
          <w:p w:rsidR="003E22CD" w:rsidRDefault="003E22CD" w:rsidP="003E22CD">
            <w:pPr>
              <w:spacing w:after="0"/>
            </w:pPr>
            <w:r>
              <w:rPr>
                <w:rFonts w:ascii="Times New Roman" w:hAnsi="Times New Roman"/>
                <w:color w:val="000000"/>
                <w:sz w:val="24"/>
              </w:rPr>
              <w:t>4.2</w:t>
            </w:r>
          </w:p>
        </w:tc>
        <w:tc>
          <w:tcPr>
            <w:tcW w:w="2640"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0" w:type="auto"/>
            <w:gridSpan w:val="2"/>
            <w:tcMar>
              <w:top w:w="50" w:type="dxa"/>
              <w:left w:w="100" w:type="dxa"/>
            </w:tcMar>
            <w:vAlign w:val="center"/>
          </w:tcPr>
          <w:p w:rsidR="003E22CD" w:rsidRDefault="003E22CD" w:rsidP="003E22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3E22CD" w:rsidRDefault="003E22CD" w:rsidP="003E22CD"/>
        </w:tc>
      </w:tr>
      <w:tr w:rsidR="003E22CD" w:rsidTr="003E22CD">
        <w:trPr>
          <w:trHeight w:val="144"/>
          <w:tblCellSpacing w:w="20" w:type="nil"/>
        </w:trPr>
        <w:tc>
          <w:tcPr>
            <w:tcW w:w="0" w:type="auto"/>
            <w:gridSpan w:val="6"/>
            <w:tcMar>
              <w:top w:w="50" w:type="dxa"/>
              <w:left w:w="100" w:type="dxa"/>
            </w:tcMar>
            <w:vAlign w:val="center"/>
          </w:tcPr>
          <w:p w:rsidR="003E22CD" w:rsidRDefault="003E22CD" w:rsidP="003E22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3E22CD" w:rsidTr="003E22CD">
        <w:trPr>
          <w:trHeight w:val="144"/>
          <w:tblCellSpacing w:w="20" w:type="nil"/>
        </w:trPr>
        <w:tc>
          <w:tcPr>
            <w:tcW w:w="520" w:type="dxa"/>
            <w:tcMar>
              <w:top w:w="50" w:type="dxa"/>
              <w:left w:w="100" w:type="dxa"/>
            </w:tcMar>
            <w:vAlign w:val="center"/>
          </w:tcPr>
          <w:p w:rsidR="003E22CD" w:rsidRDefault="003E22CD" w:rsidP="003E22CD">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0" w:type="auto"/>
            <w:gridSpan w:val="2"/>
            <w:tcMar>
              <w:top w:w="50" w:type="dxa"/>
              <w:left w:w="100" w:type="dxa"/>
            </w:tcMar>
            <w:vAlign w:val="center"/>
          </w:tcPr>
          <w:p w:rsidR="003E22CD" w:rsidRDefault="003E22CD" w:rsidP="003E22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E22CD" w:rsidRDefault="003E22CD" w:rsidP="003E22CD"/>
        </w:tc>
      </w:tr>
      <w:tr w:rsidR="003E22CD" w:rsidTr="003E22CD">
        <w:trPr>
          <w:trHeight w:val="144"/>
          <w:tblCellSpacing w:w="20" w:type="nil"/>
        </w:trPr>
        <w:tc>
          <w:tcPr>
            <w:tcW w:w="0" w:type="auto"/>
            <w:gridSpan w:val="2"/>
            <w:tcMar>
              <w:top w:w="50" w:type="dxa"/>
              <w:left w:w="100" w:type="dxa"/>
            </w:tcMar>
            <w:vAlign w:val="center"/>
          </w:tcPr>
          <w:p w:rsidR="003E22CD" w:rsidRDefault="003E22CD" w:rsidP="003E22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E22CD" w:rsidRDefault="003E22CD" w:rsidP="003E22CD">
            <w:pPr>
              <w:spacing w:after="0"/>
              <w:ind w:left="135"/>
              <w:jc w:val="center"/>
            </w:pPr>
          </w:p>
        </w:tc>
        <w:tc>
          <w:tcPr>
            <w:tcW w:w="1823"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0" w:type="auto"/>
            <w:gridSpan w:val="2"/>
            <w:tcMar>
              <w:top w:w="50" w:type="dxa"/>
              <w:left w:w="100" w:type="dxa"/>
            </w:tcMar>
            <w:vAlign w:val="center"/>
          </w:tcPr>
          <w:p w:rsidR="003E22CD" w:rsidRPr="00927B01" w:rsidRDefault="003E22CD" w:rsidP="003E22CD">
            <w:pPr>
              <w:spacing w:after="0"/>
              <w:ind w:left="135"/>
              <w:rPr>
                <w:lang w:val="ru-RU"/>
              </w:rPr>
            </w:pPr>
            <w:r w:rsidRPr="00927B0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3E22CD" w:rsidRDefault="003E22CD" w:rsidP="003E22CD">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3E22CD" w:rsidRDefault="003E22CD" w:rsidP="003E22CD">
            <w:pPr>
              <w:spacing w:after="0"/>
              <w:ind w:left="135"/>
              <w:jc w:val="center"/>
            </w:pPr>
          </w:p>
        </w:tc>
        <w:tc>
          <w:tcPr>
            <w:tcW w:w="2741" w:type="dxa"/>
            <w:tcMar>
              <w:top w:w="50" w:type="dxa"/>
              <w:left w:w="100" w:type="dxa"/>
            </w:tcMar>
            <w:vAlign w:val="center"/>
          </w:tcPr>
          <w:p w:rsidR="003E22CD" w:rsidRDefault="003E22CD" w:rsidP="003E22CD">
            <w:pPr>
              <w:spacing w:after="0"/>
              <w:ind w:left="135"/>
            </w:pPr>
            <w:r>
              <w:rPr>
                <w:rFonts w:ascii="Times New Roman" w:hAnsi="Times New Roman"/>
                <w:color w:val="000000"/>
                <w:sz w:val="24"/>
              </w:rPr>
              <w:t>[Библиотека ЦОК ]</w:t>
            </w:r>
          </w:p>
        </w:tc>
      </w:tr>
      <w:tr w:rsidR="003E22CD" w:rsidTr="003E22CD">
        <w:trPr>
          <w:trHeight w:val="144"/>
          <w:tblCellSpacing w:w="20" w:type="nil"/>
        </w:trPr>
        <w:tc>
          <w:tcPr>
            <w:tcW w:w="0" w:type="auto"/>
            <w:gridSpan w:val="2"/>
            <w:tcMar>
              <w:top w:w="50" w:type="dxa"/>
              <w:left w:w="100" w:type="dxa"/>
            </w:tcMar>
            <w:vAlign w:val="center"/>
          </w:tcPr>
          <w:p w:rsidR="003E22CD" w:rsidRPr="00927B01" w:rsidRDefault="003E22CD" w:rsidP="003E22CD">
            <w:pPr>
              <w:spacing w:after="0"/>
              <w:ind w:left="135"/>
              <w:rPr>
                <w:lang w:val="ru-RU"/>
              </w:rPr>
            </w:pPr>
            <w:r w:rsidRPr="00927B0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E22CD" w:rsidRDefault="003E22CD" w:rsidP="003E22CD">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3E22CD" w:rsidRDefault="003E22CD" w:rsidP="003E22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E22CD" w:rsidRDefault="003E22CD" w:rsidP="003E22CD"/>
        </w:tc>
      </w:tr>
    </w:tbl>
    <w:p w:rsidR="003E22CD" w:rsidRDefault="003E22CD" w:rsidP="003E22CD">
      <w:pPr>
        <w:sectPr w:rsidR="003E22CD">
          <w:pgSz w:w="16383" w:h="11906" w:orient="landscape"/>
          <w:pgMar w:top="1134" w:right="850" w:bottom="1134" w:left="1701" w:header="720" w:footer="720" w:gutter="0"/>
          <w:cols w:space="720"/>
        </w:sectPr>
      </w:pPr>
    </w:p>
    <w:p w:rsidR="00AE50D3" w:rsidRDefault="00A66B5F" w:rsidP="00AE50D3">
      <w:pPr>
        <w:spacing w:after="0"/>
        <w:ind w:left="120"/>
        <w:rPr>
          <w:rFonts w:ascii="Times New Roman" w:hAnsi="Times New Roman"/>
          <w:b/>
          <w:color w:val="000000"/>
          <w:sz w:val="28"/>
          <w:lang w:val="ru-RU"/>
        </w:rPr>
      </w:pPr>
      <w:r w:rsidRPr="00AE50D3">
        <w:rPr>
          <w:rFonts w:ascii="Times New Roman" w:hAnsi="Times New Roman"/>
          <w:b/>
          <w:color w:val="000000"/>
          <w:sz w:val="28"/>
          <w:lang w:val="ru-RU"/>
        </w:rPr>
        <w:lastRenderedPageBreak/>
        <w:t xml:space="preserve">ТЕМАТИЧЕСКОЕ ПЛАНИРОВАНИЕ </w:t>
      </w:r>
      <w:r>
        <w:rPr>
          <w:rFonts w:ascii="Times New Roman" w:hAnsi="Times New Roman"/>
          <w:b/>
          <w:color w:val="000000"/>
          <w:sz w:val="28"/>
          <w:lang w:val="ru-RU"/>
        </w:rPr>
        <w:t xml:space="preserve">  </w:t>
      </w:r>
      <w:r w:rsidR="00AE50D3">
        <w:rPr>
          <w:rFonts w:ascii="Times New Roman" w:hAnsi="Times New Roman"/>
          <w:b/>
          <w:color w:val="000000"/>
          <w:sz w:val="28"/>
          <w:lang w:val="ru-RU"/>
        </w:rPr>
        <w:t xml:space="preserve"> Математика </w:t>
      </w:r>
      <w:proofErr w:type="gramStart"/>
      <w:r w:rsidR="00AE50D3">
        <w:rPr>
          <w:rFonts w:ascii="Times New Roman" w:hAnsi="Times New Roman"/>
          <w:b/>
          <w:color w:val="000000"/>
          <w:sz w:val="28"/>
          <w:lang w:val="ru-RU"/>
        </w:rPr>
        <w:t xml:space="preserve">( </w:t>
      </w:r>
      <w:proofErr w:type="gramEnd"/>
      <w:r w:rsidR="00AE50D3">
        <w:rPr>
          <w:rFonts w:ascii="Times New Roman" w:hAnsi="Times New Roman"/>
          <w:b/>
          <w:color w:val="000000"/>
          <w:sz w:val="28"/>
          <w:lang w:val="ru-RU"/>
        </w:rPr>
        <w:t>Арифметика)</w:t>
      </w:r>
      <w:r>
        <w:rPr>
          <w:rFonts w:ascii="Times New Roman" w:hAnsi="Times New Roman"/>
          <w:b/>
          <w:color w:val="000000"/>
          <w:sz w:val="28"/>
          <w:lang w:val="ru-RU"/>
        </w:rPr>
        <w:t xml:space="preserve"> </w:t>
      </w:r>
    </w:p>
    <w:p w:rsidR="00A66B5F" w:rsidRPr="00A66B5F" w:rsidRDefault="00AE50D3" w:rsidP="00AE50D3">
      <w:pPr>
        <w:spacing w:after="0"/>
        <w:ind w:left="120"/>
        <w:rPr>
          <w:lang w:val="ru-RU"/>
        </w:rPr>
      </w:pPr>
      <w:r>
        <w:rPr>
          <w:rFonts w:ascii="Times New Roman" w:hAnsi="Times New Roman"/>
          <w:b/>
          <w:color w:val="000000"/>
          <w:sz w:val="28"/>
          <w:lang w:val="ru-RU"/>
        </w:rPr>
        <w:t xml:space="preserve">                           </w:t>
      </w:r>
      <w:r w:rsidR="00A66B5F">
        <w:rPr>
          <w:rFonts w:ascii="Times New Roman" w:hAnsi="Times New Roman"/>
          <w:b/>
          <w:color w:val="000000"/>
          <w:sz w:val="28"/>
          <w:lang w:val="ru-RU"/>
        </w:rPr>
        <w:t xml:space="preserve">                                                                     </w:t>
      </w:r>
      <w:r>
        <w:rPr>
          <w:rFonts w:ascii="Times New Roman" w:hAnsi="Times New Roman"/>
          <w:b/>
          <w:color w:val="000000"/>
          <w:sz w:val="28"/>
          <w:lang w:val="ru-RU"/>
        </w:rPr>
        <w:t xml:space="preserve">                                                                 </w:t>
      </w:r>
      <w:r w:rsidR="00A66B5F">
        <w:rPr>
          <w:rFonts w:ascii="Times New Roman" w:hAnsi="Times New Roman"/>
          <w:b/>
          <w:color w:val="000000"/>
          <w:sz w:val="28"/>
          <w:lang w:val="ru-RU"/>
        </w:rPr>
        <w:t>Приложение 1</w:t>
      </w:r>
    </w:p>
    <w:p w:rsidR="00A66B5F" w:rsidRDefault="00A66B5F" w:rsidP="00A66B5F">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7"/>
        <w:gridCol w:w="4827"/>
        <w:gridCol w:w="1509"/>
        <w:gridCol w:w="1841"/>
        <w:gridCol w:w="1910"/>
        <w:gridCol w:w="2676"/>
      </w:tblGrid>
      <w:tr w:rsidR="00A66B5F" w:rsidTr="00AE50D3">
        <w:trPr>
          <w:trHeight w:val="144"/>
          <w:tblCellSpacing w:w="20" w:type="nil"/>
        </w:trPr>
        <w:tc>
          <w:tcPr>
            <w:tcW w:w="1258" w:type="dxa"/>
            <w:vMerge w:val="restart"/>
            <w:tcMar>
              <w:top w:w="50" w:type="dxa"/>
              <w:left w:w="100" w:type="dxa"/>
            </w:tcMar>
            <w:vAlign w:val="center"/>
          </w:tcPr>
          <w:p w:rsidR="00A66B5F" w:rsidRDefault="00A66B5F" w:rsidP="00AE50D3">
            <w:pPr>
              <w:spacing w:after="0"/>
              <w:ind w:left="135"/>
            </w:pPr>
            <w:r>
              <w:rPr>
                <w:rFonts w:ascii="Times New Roman" w:hAnsi="Times New Roman"/>
                <w:b/>
                <w:color w:val="000000"/>
                <w:sz w:val="24"/>
              </w:rPr>
              <w:t xml:space="preserve">№ п/п </w:t>
            </w:r>
          </w:p>
          <w:p w:rsidR="00A66B5F" w:rsidRDefault="00A66B5F" w:rsidP="00AE50D3">
            <w:pPr>
              <w:spacing w:after="0"/>
              <w:ind w:left="135"/>
            </w:pPr>
          </w:p>
        </w:tc>
        <w:tc>
          <w:tcPr>
            <w:tcW w:w="4786" w:type="dxa"/>
            <w:vMerge w:val="restart"/>
            <w:tcMar>
              <w:top w:w="50" w:type="dxa"/>
              <w:left w:w="100" w:type="dxa"/>
            </w:tcMar>
            <w:vAlign w:val="center"/>
          </w:tcPr>
          <w:p w:rsidR="00A66B5F" w:rsidRDefault="00A66B5F" w:rsidP="00AE50D3">
            <w:pPr>
              <w:spacing w:after="0"/>
              <w:ind w:left="135"/>
            </w:pPr>
            <w:r>
              <w:rPr>
                <w:rFonts w:ascii="Times New Roman" w:hAnsi="Times New Roman"/>
                <w:b/>
                <w:color w:val="000000"/>
                <w:sz w:val="24"/>
              </w:rPr>
              <w:t xml:space="preserve">Наименование разделов и тем программы </w:t>
            </w:r>
          </w:p>
          <w:p w:rsidR="00A66B5F" w:rsidRDefault="00A66B5F" w:rsidP="00AE50D3">
            <w:pPr>
              <w:spacing w:after="0"/>
              <w:ind w:left="135"/>
            </w:pPr>
          </w:p>
        </w:tc>
        <w:tc>
          <w:tcPr>
            <w:tcW w:w="0" w:type="auto"/>
            <w:gridSpan w:val="3"/>
            <w:tcMar>
              <w:top w:w="50" w:type="dxa"/>
              <w:left w:w="100" w:type="dxa"/>
            </w:tcMar>
            <w:vAlign w:val="center"/>
          </w:tcPr>
          <w:p w:rsidR="00A66B5F" w:rsidRDefault="00A66B5F" w:rsidP="00AE50D3">
            <w:pPr>
              <w:spacing w:after="0"/>
            </w:pPr>
            <w:r>
              <w:rPr>
                <w:rFonts w:ascii="Times New Roman" w:hAnsi="Times New Roman"/>
                <w:b/>
                <w:color w:val="000000"/>
                <w:sz w:val="24"/>
              </w:rPr>
              <w:t>Количество часов</w:t>
            </w:r>
          </w:p>
        </w:tc>
        <w:tc>
          <w:tcPr>
            <w:tcW w:w="2703" w:type="dxa"/>
            <w:vMerge w:val="restart"/>
            <w:tcMar>
              <w:top w:w="50" w:type="dxa"/>
              <w:left w:w="100" w:type="dxa"/>
            </w:tcMar>
            <w:vAlign w:val="center"/>
          </w:tcPr>
          <w:p w:rsidR="00A66B5F" w:rsidRDefault="00A66B5F" w:rsidP="00AE50D3">
            <w:pPr>
              <w:spacing w:after="0"/>
              <w:ind w:left="135"/>
            </w:pPr>
            <w:r>
              <w:rPr>
                <w:rFonts w:ascii="Times New Roman" w:hAnsi="Times New Roman"/>
                <w:b/>
                <w:color w:val="000000"/>
                <w:sz w:val="24"/>
              </w:rPr>
              <w:t xml:space="preserve">Электронные (цифровые) образовательные ресурсы </w:t>
            </w:r>
          </w:p>
          <w:p w:rsidR="00A66B5F" w:rsidRDefault="00A66B5F" w:rsidP="00AE50D3">
            <w:pPr>
              <w:spacing w:after="0"/>
              <w:ind w:left="135"/>
            </w:pPr>
          </w:p>
        </w:tc>
      </w:tr>
      <w:tr w:rsidR="00A66B5F" w:rsidTr="00AE50D3">
        <w:trPr>
          <w:trHeight w:val="144"/>
          <w:tblCellSpacing w:w="20" w:type="nil"/>
        </w:trPr>
        <w:tc>
          <w:tcPr>
            <w:tcW w:w="0" w:type="auto"/>
            <w:vMerge/>
            <w:tcBorders>
              <w:top w:val="nil"/>
            </w:tcBorders>
            <w:tcMar>
              <w:top w:w="50" w:type="dxa"/>
              <w:left w:w="100" w:type="dxa"/>
            </w:tcMar>
          </w:tcPr>
          <w:p w:rsidR="00A66B5F" w:rsidRDefault="00A66B5F" w:rsidP="00AE50D3"/>
        </w:tc>
        <w:tc>
          <w:tcPr>
            <w:tcW w:w="0" w:type="auto"/>
            <w:vMerge/>
            <w:tcBorders>
              <w:top w:val="nil"/>
            </w:tcBorders>
            <w:tcMar>
              <w:top w:w="50" w:type="dxa"/>
              <w:left w:w="100" w:type="dxa"/>
            </w:tcMar>
          </w:tcPr>
          <w:p w:rsidR="00A66B5F" w:rsidRDefault="00A66B5F" w:rsidP="00AE50D3"/>
        </w:tc>
        <w:tc>
          <w:tcPr>
            <w:tcW w:w="1542" w:type="dxa"/>
            <w:tcMar>
              <w:top w:w="50" w:type="dxa"/>
              <w:left w:w="100" w:type="dxa"/>
            </w:tcMar>
            <w:vAlign w:val="center"/>
          </w:tcPr>
          <w:p w:rsidR="00A66B5F" w:rsidRDefault="00A66B5F" w:rsidP="00AE50D3">
            <w:pPr>
              <w:spacing w:after="0"/>
              <w:ind w:left="135"/>
            </w:pPr>
            <w:r>
              <w:rPr>
                <w:rFonts w:ascii="Times New Roman" w:hAnsi="Times New Roman"/>
                <w:b/>
                <w:color w:val="000000"/>
                <w:sz w:val="24"/>
              </w:rPr>
              <w:t xml:space="preserve">Всего </w:t>
            </w:r>
          </w:p>
          <w:p w:rsidR="00A66B5F" w:rsidRDefault="00A66B5F" w:rsidP="00AE50D3">
            <w:pPr>
              <w:spacing w:after="0"/>
              <w:ind w:left="135"/>
            </w:pPr>
          </w:p>
        </w:tc>
        <w:tc>
          <w:tcPr>
            <w:tcW w:w="1841" w:type="dxa"/>
            <w:tcMar>
              <w:top w:w="50" w:type="dxa"/>
              <w:left w:w="100" w:type="dxa"/>
            </w:tcMar>
            <w:vAlign w:val="center"/>
          </w:tcPr>
          <w:p w:rsidR="00A66B5F" w:rsidRDefault="00A66B5F" w:rsidP="00AE50D3">
            <w:pPr>
              <w:spacing w:after="0"/>
              <w:ind w:left="135"/>
            </w:pPr>
            <w:r>
              <w:rPr>
                <w:rFonts w:ascii="Times New Roman" w:hAnsi="Times New Roman"/>
                <w:b/>
                <w:color w:val="000000"/>
                <w:sz w:val="24"/>
              </w:rPr>
              <w:t xml:space="preserve">Контрольные работы </w:t>
            </w:r>
          </w:p>
          <w:p w:rsidR="00A66B5F" w:rsidRDefault="00A66B5F" w:rsidP="00AE50D3">
            <w:pPr>
              <w:spacing w:after="0"/>
              <w:ind w:left="135"/>
            </w:pPr>
          </w:p>
        </w:tc>
        <w:tc>
          <w:tcPr>
            <w:tcW w:w="1910" w:type="dxa"/>
            <w:tcMar>
              <w:top w:w="50" w:type="dxa"/>
              <w:left w:w="100" w:type="dxa"/>
            </w:tcMar>
            <w:vAlign w:val="center"/>
          </w:tcPr>
          <w:p w:rsidR="00A66B5F" w:rsidRDefault="00A66B5F" w:rsidP="00AE50D3">
            <w:pPr>
              <w:spacing w:after="0"/>
              <w:ind w:left="135"/>
            </w:pPr>
            <w:r>
              <w:rPr>
                <w:rFonts w:ascii="Times New Roman" w:hAnsi="Times New Roman"/>
                <w:b/>
                <w:color w:val="000000"/>
                <w:sz w:val="24"/>
              </w:rPr>
              <w:t xml:space="preserve">Практические работы </w:t>
            </w:r>
          </w:p>
          <w:p w:rsidR="00A66B5F" w:rsidRDefault="00A66B5F" w:rsidP="00AE50D3">
            <w:pPr>
              <w:spacing w:after="0"/>
              <w:ind w:left="135"/>
            </w:pPr>
          </w:p>
        </w:tc>
        <w:tc>
          <w:tcPr>
            <w:tcW w:w="0" w:type="auto"/>
            <w:vMerge/>
            <w:tcBorders>
              <w:top w:val="nil"/>
            </w:tcBorders>
            <w:tcMar>
              <w:top w:w="50" w:type="dxa"/>
              <w:left w:w="100" w:type="dxa"/>
            </w:tcMar>
          </w:tcPr>
          <w:p w:rsidR="00A66B5F" w:rsidRDefault="00A66B5F" w:rsidP="00AE50D3"/>
        </w:tc>
      </w:tr>
      <w:tr w:rsidR="00A66B5F" w:rsidTr="00AE50D3">
        <w:trPr>
          <w:trHeight w:val="144"/>
          <w:tblCellSpacing w:w="20" w:type="nil"/>
        </w:trPr>
        <w:tc>
          <w:tcPr>
            <w:tcW w:w="0" w:type="auto"/>
            <w:gridSpan w:val="6"/>
            <w:tcMar>
              <w:top w:w="50" w:type="dxa"/>
              <w:left w:w="100" w:type="dxa"/>
            </w:tcMar>
            <w:vAlign w:val="center"/>
          </w:tcPr>
          <w:p w:rsidR="00A66B5F" w:rsidRDefault="00A66B5F" w:rsidP="00AE50D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66B5F" w:rsidTr="00AE50D3">
        <w:trPr>
          <w:trHeight w:val="144"/>
          <w:tblCellSpacing w:w="20" w:type="nil"/>
        </w:trPr>
        <w:tc>
          <w:tcPr>
            <w:tcW w:w="1258" w:type="dxa"/>
            <w:tcMar>
              <w:top w:w="50" w:type="dxa"/>
              <w:left w:w="100" w:type="dxa"/>
            </w:tcMar>
            <w:vAlign w:val="center"/>
          </w:tcPr>
          <w:p w:rsidR="00A66B5F" w:rsidRDefault="00A66B5F" w:rsidP="00AE50D3">
            <w:pPr>
              <w:spacing w:after="0"/>
            </w:pPr>
            <w:r>
              <w:rPr>
                <w:rFonts w:ascii="Times New Roman" w:hAnsi="Times New Roman"/>
                <w:color w:val="000000"/>
                <w:sz w:val="24"/>
              </w:rPr>
              <w:t>1.1</w:t>
            </w:r>
          </w:p>
        </w:tc>
        <w:tc>
          <w:tcPr>
            <w:tcW w:w="4786"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Числа</w:t>
            </w:r>
          </w:p>
        </w:tc>
        <w:tc>
          <w:tcPr>
            <w:tcW w:w="1542" w:type="dxa"/>
            <w:tcMar>
              <w:top w:w="50" w:type="dxa"/>
              <w:left w:w="100" w:type="dxa"/>
            </w:tcMar>
            <w:vAlign w:val="center"/>
          </w:tcPr>
          <w:p w:rsidR="00A66B5F" w:rsidRPr="003E22CD" w:rsidRDefault="00A66B5F" w:rsidP="00AE50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1258" w:type="dxa"/>
            <w:tcMar>
              <w:top w:w="50" w:type="dxa"/>
              <w:left w:w="100" w:type="dxa"/>
            </w:tcMar>
            <w:vAlign w:val="center"/>
          </w:tcPr>
          <w:p w:rsidR="00A66B5F" w:rsidRDefault="00A66B5F" w:rsidP="00AE50D3">
            <w:pPr>
              <w:spacing w:after="0"/>
            </w:pPr>
            <w:r>
              <w:rPr>
                <w:rFonts w:ascii="Times New Roman" w:hAnsi="Times New Roman"/>
                <w:color w:val="000000"/>
                <w:sz w:val="24"/>
              </w:rPr>
              <w:t>1.2</w:t>
            </w:r>
          </w:p>
        </w:tc>
        <w:tc>
          <w:tcPr>
            <w:tcW w:w="4786"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Величины</w:t>
            </w:r>
          </w:p>
        </w:tc>
        <w:tc>
          <w:tcPr>
            <w:tcW w:w="1542" w:type="dxa"/>
            <w:tcMar>
              <w:top w:w="50" w:type="dxa"/>
              <w:left w:w="100" w:type="dxa"/>
            </w:tcMar>
            <w:vAlign w:val="center"/>
          </w:tcPr>
          <w:p w:rsidR="00A66B5F" w:rsidRDefault="00A66B5F" w:rsidP="00AE50D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0" w:type="auto"/>
            <w:gridSpan w:val="2"/>
            <w:tcMar>
              <w:top w:w="50" w:type="dxa"/>
              <w:left w:w="100" w:type="dxa"/>
            </w:tcMar>
            <w:vAlign w:val="center"/>
          </w:tcPr>
          <w:p w:rsidR="00A66B5F" w:rsidRDefault="00A66B5F" w:rsidP="00AE50D3">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A66B5F" w:rsidRPr="00A66B5F" w:rsidRDefault="00A66B5F" w:rsidP="00AE50D3">
            <w:pPr>
              <w:spacing w:after="0"/>
              <w:ind w:left="135"/>
              <w:jc w:val="center"/>
              <w:rPr>
                <w:b/>
              </w:rPr>
            </w:pPr>
            <w:r w:rsidRPr="00A66B5F">
              <w:rPr>
                <w:rFonts w:ascii="Times New Roman" w:hAnsi="Times New Roman"/>
                <w:b/>
                <w:color w:val="000000"/>
                <w:sz w:val="24"/>
              </w:rPr>
              <w:t xml:space="preserve"> </w:t>
            </w:r>
            <w:r w:rsidRPr="00A66B5F">
              <w:rPr>
                <w:rFonts w:ascii="Times New Roman" w:hAnsi="Times New Roman"/>
                <w:b/>
                <w:color w:val="000000"/>
                <w:sz w:val="24"/>
                <w:lang w:val="ru-RU"/>
              </w:rPr>
              <w:t>5</w:t>
            </w:r>
            <w:r w:rsidRPr="00A66B5F">
              <w:rPr>
                <w:rFonts w:ascii="Times New Roman" w:hAnsi="Times New Roman"/>
                <w:b/>
                <w:color w:val="000000"/>
                <w:sz w:val="24"/>
              </w:rPr>
              <w:t xml:space="preserve"> </w:t>
            </w:r>
          </w:p>
        </w:tc>
        <w:tc>
          <w:tcPr>
            <w:tcW w:w="0" w:type="auto"/>
            <w:gridSpan w:val="3"/>
            <w:tcMar>
              <w:top w:w="50" w:type="dxa"/>
              <w:left w:w="100" w:type="dxa"/>
            </w:tcMar>
            <w:vAlign w:val="center"/>
          </w:tcPr>
          <w:p w:rsidR="00A66B5F" w:rsidRDefault="00A66B5F" w:rsidP="00AE50D3"/>
        </w:tc>
      </w:tr>
      <w:tr w:rsidR="00A66B5F" w:rsidTr="00AE50D3">
        <w:trPr>
          <w:trHeight w:val="144"/>
          <w:tblCellSpacing w:w="20" w:type="nil"/>
        </w:trPr>
        <w:tc>
          <w:tcPr>
            <w:tcW w:w="0" w:type="auto"/>
            <w:gridSpan w:val="6"/>
            <w:tcMar>
              <w:top w:w="50" w:type="dxa"/>
              <w:left w:w="100" w:type="dxa"/>
            </w:tcMar>
            <w:vAlign w:val="center"/>
          </w:tcPr>
          <w:p w:rsidR="00A66B5F" w:rsidRDefault="00A66B5F" w:rsidP="00AE50D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66B5F" w:rsidTr="00AE50D3">
        <w:trPr>
          <w:trHeight w:val="144"/>
          <w:tblCellSpacing w:w="20" w:type="nil"/>
        </w:trPr>
        <w:tc>
          <w:tcPr>
            <w:tcW w:w="1258" w:type="dxa"/>
            <w:tcMar>
              <w:top w:w="50" w:type="dxa"/>
              <w:left w:w="100" w:type="dxa"/>
            </w:tcMar>
            <w:vAlign w:val="center"/>
          </w:tcPr>
          <w:p w:rsidR="00A66B5F" w:rsidRDefault="00A66B5F" w:rsidP="00AE50D3">
            <w:pPr>
              <w:spacing w:after="0"/>
            </w:pPr>
            <w:r>
              <w:rPr>
                <w:rFonts w:ascii="Times New Roman" w:hAnsi="Times New Roman"/>
                <w:color w:val="000000"/>
                <w:sz w:val="24"/>
              </w:rPr>
              <w:t>2.1</w:t>
            </w:r>
          </w:p>
        </w:tc>
        <w:tc>
          <w:tcPr>
            <w:tcW w:w="4786"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Вычисления</w:t>
            </w:r>
          </w:p>
        </w:tc>
        <w:tc>
          <w:tcPr>
            <w:tcW w:w="1542" w:type="dxa"/>
            <w:tcMar>
              <w:top w:w="50" w:type="dxa"/>
              <w:left w:w="100" w:type="dxa"/>
            </w:tcMar>
            <w:vAlign w:val="center"/>
          </w:tcPr>
          <w:p w:rsidR="00A66B5F" w:rsidRDefault="00A66B5F" w:rsidP="00AE50D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1258" w:type="dxa"/>
            <w:tcMar>
              <w:top w:w="50" w:type="dxa"/>
              <w:left w:w="100" w:type="dxa"/>
            </w:tcMar>
            <w:vAlign w:val="center"/>
          </w:tcPr>
          <w:p w:rsidR="00A66B5F" w:rsidRDefault="00A66B5F" w:rsidP="00AE50D3">
            <w:pPr>
              <w:spacing w:after="0"/>
            </w:pPr>
            <w:r>
              <w:rPr>
                <w:rFonts w:ascii="Times New Roman" w:hAnsi="Times New Roman"/>
                <w:color w:val="000000"/>
                <w:sz w:val="24"/>
              </w:rPr>
              <w:t>2.2</w:t>
            </w:r>
          </w:p>
        </w:tc>
        <w:tc>
          <w:tcPr>
            <w:tcW w:w="4786"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Числовые выражения</w:t>
            </w:r>
          </w:p>
        </w:tc>
        <w:tc>
          <w:tcPr>
            <w:tcW w:w="1542" w:type="dxa"/>
            <w:tcMar>
              <w:top w:w="50" w:type="dxa"/>
              <w:left w:w="100" w:type="dxa"/>
            </w:tcMar>
            <w:vAlign w:val="center"/>
          </w:tcPr>
          <w:p w:rsidR="00A66B5F" w:rsidRPr="003E22CD" w:rsidRDefault="00A66B5F" w:rsidP="00AE50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0" w:type="auto"/>
            <w:gridSpan w:val="2"/>
            <w:tcMar>
              <w:top w:w="50" w:type="dxa"/>
              <w:left w:w="100" w:type="dxa"/>
            </w:tcMar>
            <w:vAlign w:val="center"/>
          </w:tcPr>
          <w:p w:rsidR="00A66B5F" w:rsidRDefault="00A66B5F" w:rsidP="00AE50D3">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A66B5F" w:rsidRPr="00A66B5F" w:rsidRDefault="00A66B5F" w:rsidP="00AE50D3">
            <w:pPr>
              <w:spacing w:after="0"/>
              <w:ind w:left="135"/>
              <w:jc w:val="center"/>
              <w:rPr>
                <w:b/>
                <w:lang w:val="ru-RU"/>
              </w:rPr>
            </w:pPr>
            <w:r w:rsidRPr="00A66B5F">
              <w:rPr>
                <w:rFonts w:ascii="Times New Roman" w:hAnsi="Times New Roman"/>
                <w:b/>
                <w:color w:val="000000"/>
                <w:sz w:val="24"/>
              </w:rPr>
              <w:t xml:space="preserve"> </w:t>
            </w:r>
            <w:r>
              <w:rPr>
                <w:rFonts w:ascii="Times New Roman" w:hAnsi="Times New Roman"/>
                <w:b/>
                <w:color w:val="000000"/>
                <w:sz w:val="24"/>
                <w:lang w:val="ru-RU"/>
              </w:rPr>
              <w:t>9</w:t>
            </w:r>
          </w:p>
        </w:tc>
        <w:tc>
          <w:tcPr>
            <w:tcW w:w="0" w:type="auto"/>
            <w:gridSpan w:val="3"/>
            <w:tcMar>
              <w:top w:w="50" w:type="dxa"/>
              <w:left w:w="100" w:type="dxa"/>
            </w:tcMar>
            <w:vAlign w:val="center"/>
          </w:tcPr>
          <w:p w:rsidR="00A66B5F" w:rsidRDefault="00A66B5F" w:rsidP="00AE50D3"/>
        </w:tc>
      </w:tr>
      <w:tr w:rsidR="00A66B5F" w:rsidTr="00AE50D3">
        <w:trPr>
          <w:trHeight w:val="144"/>
          <w:tblCellSpacing w:w="20" w:type="nil"/>
        </w:trPr>
        <w:tc>
          <w:tcPr>
            <w:tcW w:w="0" w:type="auto"/>
            <w:gridSpan w:val="6"/>
            <w:tcMar>
              <w:top w:w="50" w:type="dxa"/>
              <w:left w:w="100" w:type="dxa"/>
            </w:tcMar>
            <w:vAlign w:val="center"/>
          </w:tcPr>
          <w:p w:rsidR="00A66B5F" w:rsidRDefault="00A66B5F" w:rsidP="00AE50D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66B5F" w:rsidTr="00AE50D3">
        <w:trPr>
          <w:trHeight w:val="144"/>
          <w:tblCellSpacing w:w="20" w:type="nil"/>
        </w:trPr>
        <w:tc>
          <w:tcPr>
            <w:tcW w:w="1258" w:type="dxa"/>
            <w:tcMar>
              <w:top w:w="50" w:type="dxa"/>
              <w:left w:w="100" w:type="dxa"/>
            </w:tcMar>
            <w:vAlign w:val="center"/>
          </w:tcPr>
          <w:p w:rsidR="00A66B5F" w:rsidRDefault="00A66B5F" w:rsidP="00AE50D3">
            <w:pPr>
              <w:spacing w:after="0"/>
            </w:pPr>
            <w:r>
              <w:rPr>
                <w:rFonts w:ascii="Times New Roman" w:hAnsi="Times New Roman"/>
                <w:color w:val="000000"/>
                <w:sz w:val="24"/>
              </w:rPr>
              <w:t>3.1</w:t>
            </w:r>
          </w:p>
        </w:tc>
        <w:tc>
          <w:tcPr>
            <w:tcW w:w="4786"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Работа с текстовой задачей</w:t>
            </w:r>
          </w:p>
        </w:tc>
        <w:tc>
          <w:tcPr>
            <w:tcW w:w="1542" w:type="dxa"/>
            <w:tcMar>
              <w:top w:w="50" w:type="dxa"/>
              <w:left w:w="100" w:type="dxa"/>
            </w:tcMar>
            <w:vAlign w:val="center"/>
          </w:tcPr>
          <w:p w:rsidR="00A66B5F" w:rsidRDefault="00A66B5F" w:rsidP="00AE50D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1258" w:type="dxa"/>
            <w:tcMar>
              <w:top w:w="50" w:type="dxa"/>
              <w:left w:w="100" w:type="dxa"/>
            </w:tcMar>
            <w:vAlign w:val="center"/>
          </w:tcPr>
          <w:p w:rsidR="00A66B5F" w:rsidRDefault="00A66B5F" w:rsidP="00AE50D3">
            <w:pPr>
              <w:spacing w:after="0"/>
            </w:pPr>
            <w:r>
              <w:rPr>
                <w:rFonts w:ascii="Times New Roman" w:hAnsi="Times New Roman"/>
                <w:color w:val="000000"/>
                <w:sz w:val="24"/>
              </w:rPr>
              <w:t>3.2</w:t>
            </w:r>
          </w:p>
        </w:tc>
        <w:tc>
          <w:tcPr>
            <w:tcW w:w="4786"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Решение задач</w:t>
            </w:r>
          </w:p>
        </w:tc>
        <w:tc>
          <w:tcPr>
            <w:tcW w:w="1542" w:type="dxa"/>
            <w:tcMar>
              <w:top w:w="50" w:type="dxa"/>
              <w:left w:w="100" w:type="dxa"/>
            </w:tcMar>
            <w:vAlign w:val="center"/>
          </w:tcPr>
          <w:p w:rsidR="00A66B5F" w:rsidRDefault="00A66B5F" w:rsidP="00AE50D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0" w:type="auto"/>
            <w:gridSpan w:val="2"/>
            <w:tcMar>
              <w:top w:w="50" w:type="dxa"/>
              <w:left w:w="100" w:type="dxa"/>
            </w:tcMar>
            <w:vAlign w:val="center"/>
          </w:tcPr>
          <w:p w:rsidR="00A66B5F" w:rsidRDefault="00A66B5F" w:rsidP="00AE50D3">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A66B5F" w:rsidRPr="00A66B5F" w:rsidRDefault="00A66B5F" w:rsidP="00AE50D3">
            <w:pPr>
              <w:spacing w:after="0"/>
              <w:ind w:left="135"/>
              <w:jc w:val="center"/>
              <w:rPr>
                <w:b/>
                <w:lang w:val="ru-RU"/>
              </w:rPr>
            </w:pPr>
            <w:r w:rsidRPr="00A66B5F">
              <w:rPr>
                <w:rFonts w:ascii="Times New Roman" w:hAnsi="Times New Roman"/>
                <w:b/>
                <w:color w:val="000000"/>
                <w:sz w:val="24"/>
              </w:rPr>
              <w:t xml:space="preserve"> </w:t>
            </w:r>
            <w:r w:rsidRPr="00A66B5F">
              <w:rPr>
                <w:rFonts w:ascii="Times New Roman" w:hAnsi="Times New Roman"/>
                <w:b/>
                <w:color w:val="000000"/>
                <w:sz w:val="24"/>
                <w:lang w:val="ru-RU"/>
              </w:rPr>
              <w:t>9</w:t>
            </w:r>
          </w:p>
        </w:tc>
        <w:tc>
          <w:tcPr>
            <w:tcW w:w="0" w:type="auto"/>
            <w:gridSpan w:val="3"/>
            <w:tcMar>
              <w:top w:w="50" w:type="dxa"/>
              <w:left w:w="100" w:type="dxa"/>
            </w:tcMar>
            <w:vAlign w:val="center"/>
          </w:tcPr>
          <w:p w:rsidR="00A66B5F" w:rsidRDefault="00A66B5F" w:rsidP="00AE50D3"/>
        </w:tc>
      </w:tr>
      <w:tr w:rsidR="00A66B5F" w:rsidRPr="00CF3094" w:rsidTr="00AE50D3">
        <w:trPr>
          <w:trHeight w:val="144"/>
          <w:tblCellSpacing w:w="20" w:type="nil"/>
        </w:trPr>
        <w:tc>
          <w:tcPr>
            <w:tcW w:w="0" w:type="auto"/>
            <w:gridSpan w:val="6"/>
            <w:tcMar>
              <w:top w:w="50" w:type="dxa"/>
              <w:left w:w="100" w:type="dxa"/>
            </w:tcMar>
            <w:vAlign w:val="center"/>
          </w:tcPr>
          <w:p w:rsidR="00A66B5F" w:rsidRPr="00927B01" w:rsidRDefault="00A66B5F" w:rsidP="00AE50D3">
            <w:pPr>
              <w:spacing w:after="0"/>
              <w:ind w:left="135"/>
              <w:rPr>
                <w:lang w:val="ru-RU"/>
              </w:rPr>
            </w:pPr>
            <w:r w:rsidRPr="00927B01">
              <w:rPr>
                <w:rFonts w:ascii="Times New Roman" w:hAnsi="Times New Roman"/>
                <w:b/>
                <w:color w:val="000000"/>
                <w:sz w:val="24"/>
                <w:lang w:val="ru-RU"/>
              </w:rPr>
              <w:t>Раздел 4.</w:t>
            </w:r>
            <w:r w:rsidRPr="00927B01">
              <w:rPr>
                <w:rFonts w:ascii="Times New Roman" w:hAnsi="Times New Roman"/>
                <w:color w:val="000000"/>
                <w:sz w:val="24"/>
                <w:lang w:val="ru-RU"/>
              </w:rPr>
              <w:t xml:space="preserve"> </w:t>
            </w:r>
            <w:r w:rsidRPr="00927B01">
              <w:rPr>
                <w:rFonts w:ascii="Times New Roman" w:hAnsi="Times New Roman"/>
                <w:b/>
                <w:color w:val="000000"/>
                <w:sz w:val="24"/>
                <w:lang w:val="ru-RU"/>
              </w:rPr>
              <w:t>Пространственные отношения и геометрические фигуры</w:t>
            </w:r>
          </w:p>
        </w:tc>
      </w:tr>
      <w:tr w:rsidR="00A66B5F" w:rsidTr="00AE50D3">
        <w:trPr>
          <w:trHeight w:val="144"/>
          <w:tblCellSpacing w:w="20" w:type="nil"/>
        </w:trPr>
        <w:tc>
          <w:tcPr>
            <w:tcW w:w="1258" w:type="dxa"/>
            <w:tcMar>
              <w:top w:w="50" w:type="dxa"/>
              <w:left w:w="100" w:type="dxa"/>
            </w:tcMar>
            <w:vAlign w:val="center"/>
          </w:tcPr>
          <w:p w:rsidR="00A66B5F" w:rsidRDefault="00A66B5F" w:rsidP="00AE50D3">
            <w:pPr>
              <w:spacing w:after="0"/>
            </w:pPr>
            <w:r>
              <w:rPr>
                <w:rFonts w:ascii="Times New Roman" w:hAnsi="Times New Roman"/>
                <w:color w:val="000000"/>
                <w:sz w:val="24"/>
              </w:rPr>
              <w:t>4.1</w:t>
            </w:r>
          </w:p>
        </w:tc>
        <w:tc>
          <w:tcPr>
            <w:tcW w:w="4786"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Геометрические фигуры</w:t>
            </w:r>
          </w:p>
        </w:tc>
        <w:tc>
          <w:tcPr>
            <w:tcW w:w="1542" w:type="dxa"/>
            <w:tcMar>
              <w:top w:w="50" w:type="dxa"/>
              <w:left w:w="100" w:type="dxa"/>
            </w:tcMar>
            <w:vAlign w:val="center"/>
          </w:tcPr>
          <w:p w:rsidR="00A66B5F" w:rsidRPr="00A66B5F" w:rsidRDefault="00A66B5F" w:rsidP="00AE50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1258" w:type="dxa"/>
            <w:tcMar>
              <w:top w:w="50" w:type="dxa"/>
              <w:left w:w="100" w:type="dxa"/>
            </w:tcMar>
            <w:vAlign w:val="center"/>
          </w:tcPr>
          <w:p w:rsidR="00A66B5F" w:rsidRDefault="00A66B5F" w:rsidP="00AE50D3">
            <w:pPr>
              <w:spacing w:after="0"/>
            </w:pPr>
            <w:r>
              <w:rPr>
                <w:rFonts w:ascii="Times New Roman" w:hAnsi="Times New Roman"/>
                <w:color w:val="000000"/>
                <w:sz w:val="24"/>
              </w:rPr>
              <w:t>4.2</w:t>
            </w:r>
          </w:p>
        </w:tc>
        <w:tc>
          <w:tcPr>
            <w:tcW w:w="4786"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Геометрические величины</w:t>
            </w:r>
          </w:p>
        </w:tc>
        <w:tc>
          <w:tcPr>
            <w:tcW w:w="1542" w:type="dxa"/>
            <w:tcMar>
              <w:top w:w="50" w:type="dxa"/>
              <w:left w:w="100" w:type="dxa"/>
            </w:tcMar>
            <w:vAlign w:val="center"/>
          </w:tcPr>
          <w:p w:rsidR="00A66B5F" w:rsidRDefault="00A66B5F" w:rsidP="00AE50D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0" w:type="auto"/>
            <w:gridSpan w:val="2"/>
            <w:tcMar>
              <w:top w:w="50" w:type="dxa"/>
              <w:left w:w="100" w:type="dxa"/>
            </w:tcMar>
            <w:vAlign w:val="center"/>
          </w:tcPr>
          <w:p w:rsidR="00A66B5F" w:rsidRDefault="00A66B5F" w:rsidP="00AE50D3">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A66B5F" w:rsidRPr="00A66B5F" w:rsidRDefault="00A66B5F" w:rsidP="00AE50D3">
            <w:pPr>
              <w:spacing w:after="0"/>
              <w:ind w:left="135"/>
              <w:jc w:val="center"/>
              <w:rPr>
                <w:b/>
                <w:lang w:val="ru-RU"/>
              </w:rPr>
            </w:pPr>
            <w:r w:rsidRPr="00A66B5F">
              <w:rPr>
                <w:rFonts w:ascii="Times New Roman" w:hAnsi="Times New Roman"/>
                <w:b/>
                <w:color w:val="000000"/>
                <w:sz w:val="24"/>
              </w:rPr>
              <w:t xml:space="preserve"> </w:t>
            </w:r>
            <w:r w:rsidRPr="00A66B5F">
              <w:rPr>
                <w:rFonts w:ascii="Times New Roman" w:hAnsi="Times New Roman"/>
                <w:b/>
                <w:color w:val="000000"/>
                <w:sz w:val="24"/>
                <w:lang w:val="ru-RU"/>
              </w:rPr>
              <w:t>4</w:t>
            </w:r>
          </w:p>
        </w:tc>
        <w:tc>
          <w:tcPr>
            <w:tcW w:w="0" w:type="auto"/>
            <w:gridSpan w:val="3"/>
            <w:tcMar>
              <w:top w:w="50" w:type="dxa"/>
              <w:left w:w="100" w:type="dxa"/>
            </w:tcMar>
            <w:vAlign w:val="center"/>
          </w:tcPr>
          <w:p w:rsidR="00A66B5F" w:rsidRDefault="00A66B5F" w:rsidP="00AE50D3"/>
        </w:tc>
      </w:tr>
      <w:tr w:rsidR="00A66B5F" w:rsidTr="00AE50D3">
        <w:trPr>
          <w:trHeight w:val="144"/>
          <w:tblCellSpacing w:w="20" w:type="nil"/>
        </w:trPr>
        <w:tc>
          <w:tcPr>
            <w:tcW w:w="0" w:type="auto"/>
            <w:gridSpan w:val="6"/>
            <w:tcMar>
              <w:top w:w="50" w:type="dxa"/>
              <w:left w:w="100" w:type="dxa"/>
            </w:tcMar>
            <w:vAlign w:val="center"/>
          </w:tcPr>
          <w:p w:rsidR="00A66B5F" w:rsidRDefault="00A66B5F" w:rsidP="00AE50D3">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66B5F" w:rsidTr="00AE50D3">
        <w:trPr>
          <w:trHeight w:val="144"/>
          <w:tblCellSpacing w:w="20" w:type="nil"/>
        </w:trPr>
        <w:tc>
          <w:tcPr>
            <w:tcW w:w="1258" w:type="dxa"/>
            <w:tcMar>
              <w:top w:w="50" w:type="dxa"/>
              <w:left w:w="100" w:type="dxa"/>
            </w:tcMar>
            <w:vAlign w:val="center"/>
          </w:tcPr>
          <w:p w:rsidR="00A66B5F" w:rsidRDefault="00A66B5F" w:rsidP="00AE50D3">
            <w:pPr>
              <w:spacing w:after="0"/>
            </w:pPr>
            <w:r>
              <w:rPr>
                <w:rFonts w:ascii="Times New Roman" w:hAnsi="Times New Roman"/>
                <w:color w:val="000000"/>
                <w:sz w:val="24"/>
              </w:rPr>
              <w:t>5.1</w:t>
            </w:r>
          </w:p>
        </w:tc>
        <w:tc>
          <w:tcPr>
            <w:tcW w:w="4786"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Математическая информация</w:t>
            </w:r>
          </w:p>
        </w:tc>
        <w:tc>
          <w:tcPr>
            <w:tcW w:w="1542" w:type="dxa"/>
            <w:tcMar>
              <w:top w:w="50" w:type="dxa"/>
              <w:left w:w="100" w:type="dxa"/>
            </w:tcMar>
            <w:vAlign w:val="center"/>
          </w:tcPr>
          <w:p w:rsidR="00A66B5F" w:rsidRDefault="00A66B5F" w:rsidP="00AE50D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0" w:type="auto"/>
            <w:gridSpan w:val="2"/>
            <w:tcMar>
              <w:top w:w="50" w:type="dxa"/>
              <w:left w:w="100" w:type="dxa"/>
            </w:tcMar>
            <w:vAlign w:val="center"/>
          </w:tcPr>
          <w:p w:rsidR="00A66B5F" w:rsidRDefault="00A66B5F" w:rsidP="00AE50D3">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A66B5F" w:rsidRPr="00A66B5F" w:rsidRDefault="00A66B5F" w:rsidP="00AE50D3">
            <w:pPr>
              <w:spacing w:after="0"/>
              <w:ind w:left="135"/>
              <w:jc w:val="center"/>
              <w:rPr>
                <w:b/>
              </w:rPr>
            </w:pPr>
            <w:r w:rsidRPr="00A66B5F">
              <w:rPr>
                <w:rFonts w:ascii="Times New Roman" w:hAnsi="Times New Roman"/>
                <w:b/>
                <w:color w:val="000000"/>
                <w:sz w:val="24"/>
              </w:rPr>
              <w:t xml:space="preserve"> </w:t>
            </w:r>
            <w:r w:rsidRPr="00A66B5F">
              <w:rPr>
                <w:rFonts w:ascii="Times New Roman" w:hAnsi="Times New Roman"/>
                <w:b/>
                <w:color w:val="000000"/>
                <w:sz w:val="24"/>
                <w:lang w:val="ru-RU"/>
              </w:rPr>
              <w:t>2</w:t>
            </w:r>
            <w:r w:rsidRPr="00A66B5F">
              <w:rPr>
                <w:rFonts w:ascii="Times New Roman" w:hAnsi="Times New Roman"/>
                <w:b/>
                <w:color w:val="000000"/>
                <w:sz w:val="24"/>
              </w:rPr>
              <w:t xml:space="preserve"> </w:t>
            </w:r>
          </w:p>
        </w:tc>
        <w:tc>
          <w:tcPr>
            <w:tcW w:w="0" w:type="auto"/>
            <w:gridSpan w:val="3"/>
            <w:tcMar>
              <w:top w:w="50" w:type="dxa"/>
              <w:left w:w="100" w:type="dxa"/>
            </w:tcMar>
            <w:vAlign w:val="center"/>
          </w:tcPr>
          <w:p w:rsidR="00A66B5F" w:rsidRDefault="00A66B5F" w:rsidP="00AE50D3"/>
        </w:tc>
      </w:tr>
      <w:tr w:rsidR="00A66B5F" w:rsidTr="00AE50D3">
        <w:trPr>
          <w:trHeight w:val="144"/>
          <w:tblCellSpacing w:w="20" w:type="nil"/>
        </w:trPr>
        <w:tc>
          <w:tcPr>
            <w:tcW w:w="0" w:type="auto"/>
            <w:gridSpan w:val="2"/>
            <w:tcMar>
              <w:top w:w="50" w:type="dxa"/>
              <w:left w:w="100" w:type="dxa"/>
            </w:tcMar>
            <w:vAlign w:val="center"/>
          </w:tcPr>
          <w:p w:rsidR="00A66B5F" w:rsidRDefault="00A66B5F" w:rsidP="00AE50D3">
            <w:pPr>
              <w:spacing w:after="0"/>
              <w:ind w:left="135"/>
            </w:pPr>
            <w:r>
              <w:rPr>
                <w:rFonts w:ascii="Times New Roman" w:hAnsi="Times New Roman"/>
                <w:color w:val="000000"/>
                <w:sz w:val="24"/>
              </w:rPr>
              <w:t>Повторение пройденного материала</w:t>
            </w:r>
          </w:p>
        </w:tc>
        <w:tc>
          <w:tcPr>
            <w:tcW w:w="1542" w:type="dxa"/>
            <w:tcMar>
              <w:top w:w="50" w:type="dxa"/>
              <w:left w:w="100" w:type="dxa"/>
            </w:tcMar>
            <w:vAlign w:val="center"/>
          </w:tcPr>
          <w:p w:rsidR="00A66B5F" w:rsidRPr="00A66B5F" w:rsidRDefault="00A66B5F" w:rsidP="00AE50D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rsidR="00A66B5F" w:rsidRDefault="00A66B5F" w:rsidP="00AE50D3">
            <w:pPr>
              <w:spacing w:after="0"/>
              <w:ind w:left="135"/>
              <w:jc w:val="center"/>
            </w:pPr>
          </w:p>
        </w:tc>
        <w:tc>
          <w:tcPr>
            <w:tcW w:w="1910" w:type="dxa"/>
            <w:tcMar>
              <w:top w:w="50" w:type="dxa"/>
              <w:left w:w="100" w:type="dxa"/>
            </w:tcMar>
            <w:vAlign w:val="center"/>
          </w:tcPr>
          <w:p w:rsidR="00A66B5F" w:rsidRPr="00A66B5F" w:rsidRDefault="00A66B5F" w:rsidP="00AE50D3">
            <w:pPr>
              <w:spacing w:after="0"/>
              <w:ind w:left="135"/>
              <w:jc w:val="center"/>
              <w:rPr>
                <w:lang w:val="ru-RU"/>
              </w:rPr>
            </w:pPr>
            <w:r>
              <w:rPr>
                <w:rFonts w:ascii="Times New Roman" w:hAnsi="Times New Roman"/>
                <w:color w:val="000000"/>
                <w:sz w:val="24"/>
              </w:rPr>
              <w:t xml:space="preserve"> </w:t>
            </w: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0" w:type="auto"/>
            <w:gridSpan w:val="2"/>
            <w:tcMar>
              <w:top w:w="50" w:type="dxa"/>
              <w:left w:w="100" w:type="dxa"/>
            </w:tcMar>
            <w:vAlign w:val="center"/>
          </w:tcPr>
          <w:p w:rsidR="00A66B5F" w:rsidRPr="00927B01" w:rsidRDefault="00A66B5F" w:rsidP="00AE50D3">
            <w:pPr>
              <w:spacing w:after="0"/>
              <w:ind w:left="135"/>
              <w:rPr>
                <w:lang w:val="ru-RU"/>
              </w:rPr>
            </w:pPr>
            <w:r w:rsidRPr="00927B01">
              <w:rPr>
                <w:rFonts w:ascii="Times New Roman" w:hAnsi="Times New Roman"/>
                <w:color w:val="000000"/>
                <w:sz w:val="24"/>
                <w:lang w:val="ru-RU"/>
              </w:rPr>
              <w:t>Итоговый контроль (контрольные и проверочные работы)</w:t>
            </w:r>
          </w:p>
        </w:tc>
        <w:tc>
          <w:tcPr>
            <w:tcW w:w="1542" w:type="dxa"/>
            <w:tcMar>
              <w:top w:w="50" w:type="dxa"/>
              <w:left w:w="100" w:type="dxa"/>
            </w:tcMar>
            <w:vAlign w:val="center"/>
          </w:tcPr>
          <w:p w:rsidR="00A66B5F" w:rsidRDefault="00A66B5F"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A66B5F" w:rsidRPr="00A66B5F" w:rsidRDefault="00A66B5F" w:rsidP="00AE50D3">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A66B5F" w:rsidRDefault="00A66B5F" w:rsidP="00AE50D3">
            <w:pPr>
              <w:spacing w:after="0"/>
              <w:ind w:left="135"/>
              <w:jc w:val="center"/>
            </w:pPr>
          </w:p>
        </w:tc>
        <w:tc>
          <w:tcPr>
            <w:tcW w:w="2703" w:type="dxa"/>
            <w:tcMar>
              <w:top w:w="50" w:type="dxa"/>
              <w:left w:w="100" w:type="dxa"/>
            </w:tcMar>
            <w:vAlign w:val="center"/>
          </w:tcPr>
          <w:p w:rsidR="00A66B5F" w:rsidRDefault="00A66B5F" w:rsidP="00AE50D3">
            <w:pPr>
              <w:spacing w:after="0"/>
              <w:ind w:left="135"/>
            </w:pPr>
            <w:r>
              <w:rPr>
                <w:rFonts w:ascii="Times New Roman" w:hAnsi="Times New Roman"/>
                <w:color w:val="000000"/>
                <w:sz w:val="24"/>
              </w:rPr>
              <w:t>[Библиотека ЦОК ]</w:t>
            </w:r>
          </w:p>
        </w:tc>
      </w:tr>
      <w:tr w:rsidR="00A66B5F" w:rsidTr="00AE50D3">
        <w:trPr>
          <w:trHeight w:val="144"/>
          <w:tblCellSpacing w:w="20" w:type="nil"/>
        </w:trPr>
        <w:tc>
          <w:tcPr>
            <w:tcW w:w="0" w:type="auto"/>
            <w:gridSpan w:val="2"/>
            <w:tcMar>
              <w:top w:w="50" w:type="dxa"/>
              <w:left w:w="100" w:type="dxa"/>
            </w:tcMar>
            <w:vAlign w:val="center"/>
          </w:tcPr>
          <w:p w:rsidR="00A66B5F" w:rsidRPr="00927B01" w:rsidRDefault="00A66B5F" w:rsidP="00AE50D3">
            <w:pPr>
              <w:spacing w:after="0"/>
              <w:ind w:left="135"/>
              <w:rPr>
                <w:lang w:val="ru-RU"/>
              </w:rPr>
            </w:pPr>
            <w:r w:rsidRPr="00927B01">
              <w:rPr>
                <w:rFonts w:ascii="Times New Roman" w:hAnsi="Times New Roman"/>
                <w:color w:val="000000"/>
                <w:sz w:val="24"/>
                <w:lang w:val="ru-RU"/>
              </w:rPr>
              <w:t>ОБЩЕЕ КОЛИЧЕСТВО ЧАСОВ ПО ПРОГРАММЕ</w:t>
            </w:r>
          </w:p>
        </w:tc>
        <w:tc>
          <w:tcPr>
            <w:tcW w:w="1542" w:type="dxa"/>
            <w:tcMar>
              <w:top w:w="50" w:type="dxa"/>
              <w:left w:w="100" w:type="dxa"/>
            </w:tcMar>
            <w:vAlign w:val="center"/>
          </w:tcPr>
          <w:p w:rsidR="00A66B5F" w:rsidRPr="00A66B5F" w:rsidRDefault="00A66B5F" w:rsidP="00AE50D3">
            <w:pPr>
              <w:spacing w:after="0"/>
              <w:ind w:left="135"/>
              <w:jc w:val="center"/>
              <w:rPr>
                <w:b/>
                <w:lang w:val="ru-RU"/>
              </w:rPr>
            </w:pPr>
            <w:r w:rsidRPr="00A66B5F">
              <w:rPr>
                <w:rFonts w:ascii="Times New Roman" w:hAnsi="Times New Roman"/>
                <w:b/>
                <w:color w:val="000000"/>
                <w:sz w:val="24"/>
                <w:lang w:val="ru-RU"/>
              </w:rPr>
              <w:t xml:space="preserve"> 34</w:t>
            </w:r>
          </w:p>
        </w:tc>
        <w:tc>
          <w:tcPr>
            <w:tcW w:w="1841" w:type="dxa"/>
            <w:tcMar>
              <w:top w:w="50" w:type="dxa"/>
              <w:left w:w="100" w:type="dxa"/>
            </w:tcMar>
            <w:vAlign w:val="center"/>
          </w:tcPr>
          <w:p w:rsidR="00A66B5F" w:rsidRPr="00A66B5F" w:rsidRDefault="00A66B5F" w:rsidP="00AE50D3">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A66B5F" w:rsidRPr="00A66B5F" w:rsidRDefault="00A66B5F" w:rsidP="00AE50D3">
            <w:pPr>
              <w:spacing w:after="0"/>
              <w:ind w:left="135"/>
              <w:jc w:val="center"/>
              <w:rPr>
                <w:lang w:val="ru-RU"/>
              </w:rPr>
            </w:pPr>
            <w:r>
              <w:rPr>
                <w:rFonts w:ascii="Times New Roman" w:hAnsi="Times New Roman"/>
                <w:color w:val="000000"/>
                <w:sz w:val="24"/>
              </w:rPr>
              <w:t xml:space="preserve"> </w:t>
            </w:r>
          </w:p>
        </w:tc>
        <w:tc>
          <w:tcPr>
            <w:tcW w:w="2703" w:type="dxa"/>
            <w:tcMar>
              <w:top w:w="50" w:type="dxa"/>
              <w:left w:w="100" w:type="dxa"/>
            </w:tcMar>
            <w:vAlign w:val="center"/>
          </w:tcPr>
          <w:p w:rsidR="00A66B5F" w:rsidRDefault="00A66B5F" w:rsidP="00AE50D3"/>
        </w:tc>
      </w:tr>
    </w:tbl>
    <w:p w:rsidR="006A47FC" w:rsidRPr="00AE50D3" w:rsidRDefault="006A47FC">
      <w:pPr>
        <w:rPr>
          <w:lang w:val="ru-RU"/>
        </w:rPr>
        <w:sectPr w:rsidR="006A47FC" w:rsidRPr="00AE50D3">
          <w:pgSz w:w="16383" w:h="11906" w:orient="landscape"/>
          <w:pgMar w:top="1134" w:right="850" w:bottom="1134" w:left="1701" w:header="720" w:footer="720" w:gutter="0"/>
          <w:cols w:space="720"/>
        </w:sectPr>
      </w:pPr>
    </w:p>
    <w:p w:rsidR="006A47FC" w:rsidRPr="00AE50D3" w:rsidRDefault="006A47FC" w:rsidP="00AE50D3">
      <w:pPr>
        <w:spacing w:after="0"/>
        <w:rPr>
          <w:lang w:val="ru-RU"/>
        </w:rPr>
        <w:sectPr w:rsidR="006A47FC" w:rsidRPr="00AE50D3">
          <w:pgSz w:w="16383" w:h="11906" w:orient="landscape"/>
          <w:pgMar w:top="1134" w:right="850" w:bottom="1134" w:left="1701" w:header="720" w:footer="720" w:gutter="0"/>
          <w:cols w:space="720"/>
        </w:sectPr>
      </w:pPr>
    </w:p>
    <w:p w:rsidR="006A47FC" w:rsidRPr="00AE50D3" w:rsidRDefault="006A47FC">
      <w:pPr>
        <w:rPr>
          <w:lang w:val="ru-RU"/>
        </w:rPr>
        <w:sectPr w:rsidR="006A47FC" w:rsidRPr="00AE50D3">
          <w:pgSz w:w="16383" w:h="11906" w:orient="landscape"/>
          <w:pgMar w:top="1134" w:right="850" w:bottom="1134" w:left="1701" w:header="720" w:footer="720" w:gutter="0"/>
          <w:cols w:space="720"/>
        </w:sectPr>
      </w:pPr>
    </w:p>
    <w:p w:rsidR="00A53423" w:rsidRDefault="00A53423" w:rsidP="00A53423">
      <w:pPr>
        <w:spacing w:after="0"/>
        <w:rPr>
          <w:rFonts w:ascii="Times New Roman" w:hAnsi="Times New Roman"/>
          <w:b/>
          <w:color w:val="000000"/>
          <w:sz w:val="28"/>
          <w:lang w:val="ru-RU"/>
        </w:rPr>
      </w:pPr>
      <w:bookmarkStart w:id="6" w:name="block-64177830"/>
      <w:bookmarkEnd w:id="5"/>
    </w:p>
    <w:p w:rsidR="006A47FC" w:rsidRPr="00A53423" w:rsidRDefault="00927B01" w:rsidP="00A53423">
      <w:pPr>
        <w:spacing w:after="0"/>
        <w:rPr>
          <w:lang w:val="ru-RU"/>
        </w:rPr>
      </w:pPr>
      <w:r>
        <w:rPr>
          <w:rFonts w:ascii="Times New Roman" w:hAnsi="Times New Roman"/>
          <w:b/>
          <w:color w:val="000000"/>
          <w:sz w:val="28"/>
        </w:rPr>
        <w:t xml:space="preserve">3 КЛАСС </w:t>
      </w:r>
      <w:r w:rsidR="00A53423">
        <w:rPr>
          <w:rFonts w:ascii="Times New Roman" w:hAnsi="Times New Roman"/>
          <w:b/>
          <w:color w:val="000000"/>
          <w:sz w:val="28"/>
          <w:lang w:val="ru-RU"/>
        </w:rPr>
        <w:t xml:space="preserve">   Математика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7"/>
        <w:gridCol w:w="4171"/>
        <w:gridCol w:w="1025"/>
        <w:gridCol w:w="1841"/>
        <w:gridCol w:w="1910"/>
        <w:gridCol w:w="1347"/>
        <w:gridCol w:w="2849"/>
      </w:tblGrid>
      <w:tr w:rsidR="006A47FC" w:rsidTr="009C0548">
        <w:trPr>
          <w:trHeight w:val="144"/>
          <w:tblCellSpacing w:w="20" w:type="nil"/>
        </w:trPr>
        <w:tc>
          <w:tcPr>
            <w:tcW w:w="878"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 п/п </w:t>
            </w:r>
          </w:p>
          <w:p w:rsidR="006A47FC" w:rsidRDefault="006A47FC">
            <w:pPr>
              <w:spacing w:after="0"/>
              <w:ind w:left="135"/>
            </w:pPr>
          </w:p>
        </w:tc>
        <w:tc>
          <w:tcPr>
            <w:tcW w:w="4152"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Тема урока </w:t>
            </w:r>
          </w:p>
          <w:p w:rsidR="006A47FC" w:rsidRDefault="006A47FC">
            <w:pPr>
              <w:spacing w:after="0"/>
              <w:ind w:left="135"/>
            </w:pPr>
          </w:p>
        </w:tc>
        <w:tc>
          <w:tcPr>
            <w:tcW w:w="0" w:type="auto"/>
            <w:gridSpan w:val="3"/>
            <w:tcMar>
              <w:top w:w="50" w:type="dxa"/>
              <w:left w:w="100" w:type="dxa"/>
            </w:tcMar>
            <w:vAlign w:val="center"/>
          </w:tcPr>
          <w:p w:rsidR="006A47FC" w:rsidRDefault="00927B0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Дата изучения </w:t>
            </w:r>
          </w:p>
          <w:p w:rsidR="006A47FC" w:rsidRDefault="006A47FC">
            <w:pPr>
              <w:spacing w:after="0"/>
              <w:ind w:left="135"/>
            </w:pPr>
          </w:p>
        </w:tc>
        <w:tc>
          <w:tcPr>
            <w:tcW w:w="2849"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Электронные цифровые образовательные ресурсы </w:t>
            </w:r>
          </w:p>
          <w:p w:rsidR="006A47FC" w:rsidRDefault="006A47FC">
            <w:pPr>
              <w:spacing w:after="0"/>
              <w:ind w:left="135"/>
            </w:pPr>
          </w:p>
        </w:tc>
      </w:tr>
      <w:tr w:rsidR="006A47FC" w:rsidTr="009C0548">
        <w:trPr>
          <w:trHeight w:val="144"/>
          <w:tblCellSpacing w:w="20" w:type="nil"/>
        </w:trPr>
        <w:tc>
          <w:tcPr>
            <w:tcW w:w="0" w:type="auto"/>
            <w:vMerge/>
            <w:tcBorders>
              <w:top w:val="nil"/>
            </w:tcBorders>
            <w:tcMar>
              <w:top w:w="50" w:type="dxa"/>
              <w:left w:w="100" w:type="dxa"/>
            </w:tcMar>
          </w:tcPr>
          <w:p w:rsidR="006A47FC" w:rsidRDefault="006A47FC"/>
        </w:tc>
        <w:tc>
          <w:tcPr>
            <w:tcW w:w="0" w:type="auto"/>
            <w:vMerge/>
            <w:tcBorders>
              <w:top w:val="nil"/>
            </w:tcBorders>
            <w:tcMar>
              <w:top w:w="50" w:type="dxa"/>
              <w:left w:w="100" w:type="dxa"/>
            </w:tcMar>
          </w:tcPr>
          <w:p w:rsidR="006A47FC" w:rsidRDefault="006A47FC"/>
        </w:tc>
        <w:tc>
          <w:tcPr>
            <w:tcW w:w="1063" w:type="dxa"/>
            <w:tcMar>
              <w:top w:w="50" w:type="dxa"/>
              <w:left w:w="100" w:type="dxa"/>
            </w:tcMar>
            <w:vAlign w:val="center"/>
          </w:tcPr>
          <w:p w:rsidR="006A47FC" w:rsidRDefault="00927B01">
            <w:pPr>
              <w:spacing w:after="0"/>
              <w:ind w:left="135"/>
            </w:pPr>
            <w:r>
              <w:rPr>
                <w:rFonts w:ascii="Times New Roman" w:hAnsi="Times New Roman"/>
                <w:b/>
                <w:color w:val="000000"/>
                <w:sz w:val="24"/>
              </w:rPr>
              <w:t xml:space="preserve">Всего </w:t>
            </w:r>
          </w:p>
          <w:p w:rsidR="006A47FC" w:rsidRDefault="006A47FC">
            <w:pPr>
              <w:spacing w:after="0"/>
              <w:ind w:left="135"/>
            </w:pPr>
          </w:p>
        </w:tc>
        <w:tc>
          <w:tcPr>
            <w:tcW w:w="1841" w:type="dxa"/>
            <w:tcMar>
              <w:top w:w="50" w:type="dxa"/>
              <w:left w:w="100" w:type="dxa"/>
            </w:tcMar>
            <w:vAlign w:val="center"/>
          </w:tcPr>
          <w:p w:rsidR="006A47FC" w:rsidRDefault="00927B01">
            <w:pPr>
              <w:spacing w:after="0"/>
              <w:ind w:left="135"/>
            </w:pPr>
            <w:r>
              <w:rPr>
                <w:rFonts w:ascii="Times New Roman" w:hAnsi="Times New Roman"/>
                <w:b/>
                <w:color w:val="000000"/>
                <w:sz w:val="24"/>
              </w:rPr>
              <w:t xml:space="preserve">Контрольные работы </w:t>
            </w:r>
          </w:p>
          <w:p w:rsidR="006A47FC" w:rsidRDefault="006A47FC">
            <w:pPr>
              <w:spacing w:after="0"/>
              <w:ind w:left="135"/>
            </w:pPr>
          </w:p>
        </w:tc>
        <w:tc>
          <w:tcPr>
            <w:tcW w:w="1910" w:type="dxa"/>
            <w:tcMar>
              <w:top w:w="50" w:type="dxa"/>
              <w:left w:w="100" w:type="dxa"/>
            </w:tcMar>
            <w:vAlign w:val="center"/>
          </w:tcPr>
          <w:p w:rsidR="006A47FC" w:rsidRDefault="00927B01">
            <w:pPr>
              <w:spacing w:after="0"/>
              <w:ind w:left="135"/>
            </w:pPr>
            <w:r>
              <w:rPr>
                <w:rFonts w:ascii="Times New Roman" w:hAnsi="Times New Roman"/>
                <w:b/>
                <w:color w:val="000000"/>
                <w:sz w:val="24"/>
              </w:rPr>
              <w:t xml:space="preserve">Практические работы </w:t>
            </w:r>
          </w:p>
          <w:p w:rsidR="006A47FC" w:rsidRDefault="006A47FC">
            <w:pPr>
              <w:spacing w:after="0"/>
              <w:ind w:left="135"/>
            </w:pPr>
          </w:p>
        </w:tc>
        <w:tc>
          <w:tcPr>
            <w:tcW w:w="0" w:type="auto"/>
            <w:vMerge/>
            <w:tcBorders>
              <w:top w:val="nil"/>
            </w:tcBorders>
            <w:tcMar>
              <w:top w:w="50" w:type="dxa"/>
              <w:left w:w="100" w:type="dxa"/>
            </w:tcMar>
          </w:tcPr>
          <w:p w:rsidR="006A47FC" w:rsidRDefault="006A47FC"/>
        </w:tc>
        <w:tc>
          <w:tcPr>
            <w:tcW w:w="0" w:type="auto"/>
            <w:vMerge/>
            <w:tcBorders>
              <w:top w:val="nil"/>
            </w:tcBorders>
            <w:tcMar>
              <w:top w:w="50" w:type="dxa"/>
              <w:left w:w="100" w:type="dxa"/>
            </w:tcMar>
          </w:tcPr>
          <w:p w:rsidR="006A47FC" w:rsidRDefault="006A47FC"/>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Устные вычисления, сводимые к действиям в пределах 100</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a</w:t>
              </w:r>
              <w:r w:rsidRPr="00927B01">
                <w:rPr>
                  <w:rFonts w:ascii="Times New Roman" w:hAnsi="Times New Roman"/>
                  <w:color w:val="0000FF"/>
                  <w:u w:val="single"/>
                  <w:lang w:val="ru-RU"/>
                </w:rPr>
                <w:t>58</w:t>
              </w:r>
              <w:r>
                <w:rPr>
                  <w:rFonts w:ascii="Times New Roman" w:hAnsi="Times New Roman"/>
                  <w:color w:val="0000FF"/>
                  <w:u w:val="single"/>
                </w:rPr>
                <w:t>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Сложение и вычитание однородных величин</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f</w:t>
              </w:r>
              <w:r w:rsidRPr="00927B01">
                <w:rPr>
                  <w:rFonts w:ascii="Times New Roman" w:hAnsi="Times New Roman"/>
                  <w:color w:val="0000FF"/>
                  <w:u w:val="single"/>
                  <w:lang w:val="ru-RU"/>
                </w:rPr>
                <w:t>200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d</w:t>
              </w:r>
              <w:r w:rsidRPr="00927B01">
                <w:rPr>
                  <w:rFonts w:ascii="Times New Roman" w:hAnsi="Times New Roman"/>
                  <w:color w:val="0000FF"/>
                  <w:u w:val="single"/>
                  <w:lang w:val="ru-RU"/>
                </w:rPr>
                <w:t>5</w:t>
              </w:r>
              <w:r>
                <w:rPr>
                  <w:rFonts w:ascii="Times New Roman" w:hAnsi="Times New Roman"/>
                  <w:color w:val="0000FF"/>
                  <w:u w:val="single"/>
                </w:rPr>
                <w:t>cc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Увеличение и уменьшение числа на несколько единиц, в несколько раз</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0896</w:t>
              </w:r>
              <w:r>
                <w:rPr>
                  <w:rFonts w:ascii="Times New Roman" w:hAnsi="Times New Roman"/>
                  <w:color w:val="0000FF"/>
                  <w:u w:val="single"/>
                </w:rPr>
                <w:t>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f</w:t>
              </w:r>
              <w:r w:rsidRPr="00927B01">
                <w:rPr>
                  <w:rFonts w:ascii="Times New Roman" w:hAnsi="Times New Roman"/>
                  <w:color w:val="0000FF"/>
                  <w:u w:val="single"/>
                  <w:lang w:val="ru-RU"/>
                </w:rPr>
                <w:t>3</w:t>
              </w:r>
              <w:r>
                <w:rPr>
                  <w:rFonts w:ascii="Times New Roman" w:hAnsi="Times New Roman"/>
                  <w:color w:val="0000FF"/>
                  <w:u w:val="single"/>
                </w:rPr>
                <w:t>d</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ee</w:t>
              </w:r>
              <w:r w:rsidRPr="00927B01">
                <w:rPr>
                  <w:rFonts w:ascii="Times New Roman" w:hAnsi="Times New Roman"/>
                  <w:color w:val="0000FF"/>
                  <w:u w:val="single"/>
                  <w:lang w:val="ru-RU"/>
                </w:rPr>
                <w:t>40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8</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Входная контрольная работа</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w:t>
            </w:r>
          </w:p>
        </w:tc>
        <w:tc>
          <w:tcPr>
            <w:tcW w:w="415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10588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Таблицы с данными о реальных процессах и явлениях; внесение данных в таблицу</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15</w:t>
              </w:r>
              <w:r>
                <w:rPr>
                  <w:rFonts w:ascii="Times New Roman" w:hAnsi="Times New Roman"/>
                  <w:color w:val="0000FF"/>
                  <w:u w:val="single"/>
                </w:rPr>
                <w:t>ec</w:t>
              </w:r>
              <w:r w:rsidRPr="00927B01">
                <w:rPr>
                  <w:rFonts w:ascii="Times New Roman" w:hAnsi="Times New Roman"/>
                  <w:color w:val="0000FF"/>
                  <w:u w:val="single"/>
                  <w:lang w:val="ru-RU"/>
                </w:rPr>
                <w:t>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Решение задач с геометрическим содержанием</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17068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12</w:t>
            </w:r>
          </w:p>
        </w:tc>
        <w:tc>
          <w:tcPr>
            <w:tcW w:w="4152" w:type="dxa"/>
            <w:tcMar>
              <w:top w:w="50" w:type="dxa"/>
              <w:left w:w="100" w:type="dxa"/>
            </w:tcMar>
            <w:vAlign w:val="center"/>
          </w:tcPr>
          <w:p w:rsidR="006A47FC" w:rsidRPr="00927B01" w:rsidRDefault="00927B01">
            <w:pPr>
              <w:spacing w:after="0"/>
              <w:ind w:left="135"/>
              <w:rPr>
                <w:lang w:val="ru-RU"/>
              </w:rPr>
            </w:pPr>
            <w:proofErr w:type="gramStart"/>
            <w:r w:rsidRPr="00927B01">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15</w:t>
              </w:r>
              <w:r>
                <w:rPr>
                  <w:rFonts w:ascii="Times New Roman" w:hAnsi="Times New Roman"/>
                  <w:color w:val="0000FF"/>
                  <w:u w:val="single"/>
                </w:rPr>
                <w:t>cea</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13</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Устные вычисления: переместительное свойство умножения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ea</w:t>
              </w:r>
              <w:r w:rsidRPr="00927B01">
                <w:rPr>
                  <w:rFonts w:ascii="Times New Roman" w:hAnsi="Times New Roman"/>
                  <w:color w:val="0000FF"/>
                  <w:u w:val="single"/>
                  <w:lang w:val="ru-RU"/>
                </w:rPr>
                <w:t>08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14</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Переместительное свойство умножения</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применение смысла арифметических действий сложения, умножения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10</w:t>
              </w:r>
              <w:r>
                <w:rPr>
                  <w:rFonts w:ascii="Times New Roman" w:hAnsi="Times New Roman"/>
                  <w:color w:val="0000FF"/>
                  <w:u w:val="single"/>
                </w:rPr>
                <w:t>ed</w:t>
              </w:r>
              <w:r w:rsidRPr="00927B01">
                <w:rPr>
                  <w:rFonts w:ascii="Times New Roman" w:hAnsi="Times New Roman"/>
                  <w:color w:val="0000FF"/>
                  <w:u w:val="single"/>
                  <w:lang w:val="ru-RU"/>
                </w:rPr>
                <w:t>4</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16</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Таблица умножения и деления</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17</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и деление в пределах 100: приемы устных вычислений</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a</w:t>
              </w:r>
              <w:r w:rsidRPr="00927B01">
                <w:rPr>
                  <w:rFonts w:ascii="Times New Roman" w:hAnsi="Times New Roman"/>
                  <w:color w:val="0000FF"/>
                  <w:u w:val="single"/>
                  <w:lang w:val="ru-RU"/>
                </w:rPr>
                <w:t>3</w:t>
              </w:r>
              <w:r>
                <w:rPr>
                  <w:rFonts w:ascii="Times New Roman" w:hAnsi="Times New Roman"/>
                  <w:color w:val="0000FF"/>
                  <w:u w:val="single"/>
                </w:rPr>
                <w:t>cc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18</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Сочетательное свойство умножения</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08</w:t>
              </w:r>
              <w:r>
                <w:rPr>
                  <w:rFonts w:ascii="Times New Roman" w:hAnsi="Times New Roman"/>
                  <w:color w:val="0000FF"/>
                  <w:u w:val="single"/>
                </w:rPr>
                <w:t>eb</w:t>
              </w:r>
              <w:r w:rsidRPr="00927B01">
                <w:rPr>
                  <w:rFonts w:ascii="Times New Roman" w:hAnsi="Times New Roman"/>
                  <w:color w:val="0000FF"/>
                  <w:u w:val="single"/>
                  <w:lang w:val="ru-RU"/>
                </w:rPr>
                <w:t>4</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19</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Нахождение периметра многоугольника</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1338</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применение смысла арифметических действий вычитания, деления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1158</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Соотношение «цена, количество, стоимость» в практической ситуации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0944</w:t>
              </w:r>
              <w:r>
                <w:rPr>
                  <w:rFonts w:ascii="Times New Roman" w:hAnsi="Times New Roman"/>
                  <w:color w:val="0000FF"/>
                  <w:u w:val="single"/>
                </w:rPr>
                <w:t>a</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22</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применение зависимости "цена-количество-стоимость"</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11708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23</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Порядок действий в числовом выражении (со скобками)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f</w:t>
              </w:r>
              <w:r w:rsidRPr="00927B01">
                <w:rPr>
                  <w:rFonts w:ascii="Times New Roman" w:hAnsi="Times New Roman"/>
                  <w:color w:val="0000FF"/>
                  <w:u w:val="single"/>
                  <w:lang w:val="ru-RU"/>
                </w:rPr>
                <w:t>034</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Порядок действий в числовом выражении (без скобок)</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26</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27</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№1</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Равенства и неравенства с числами: чтение, составление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08658</w:t>
              </w:r>
            </w:hyperlink>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29</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Умножение и деление в пределах </w:t>
            </w:r>
            <w:r w:rsidRPr="00927B01">
              <w:rPr>
                <w:rFonts w:ascii="Times New Roman" w:hAnsi="Times New Roman"/>
                <w:color w:val="000000"/>
                <w:sz w:val="24"/>
                <w:lang w:val="ru-RU"/>
              </w:rPr>
              <w:lastRenderedPageBreak/>
              <w:t>100: таблица умножения и деления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30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и деление с числом 6</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ade</w:t>
              </w:r>
              <w:r w:rsidRPr="00927B01">
                <w:rPr>
                  <w:rFonts w:ascii="Times New Roman" w:hAnsi="Times New Roman"/>
                  <w:color w:val="0000FF"/>
                  <w:u w:val="single"/>
                  <w:lang w:val="ru-RU"/>
                </w:rPr>
                <w:t>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Задачи на понимание отношений больше или меньше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32</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Задачи на разностное сравнение</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11</w:t>
              </w:r>
              <w:r>
                <w:rPr>
                  <w:rFonts w:ascii="Times New Roman" w:hAnsi="Times New Roman"/>
                  <w:color w:val="0000FF"/>
                  <w:u w:val="single"/>
                </w:rPr>
                <w:t>d</w:t>
              </w:r>
              <w:r w:rsidRPr="00927B01">
                <w:rPr>
                  <w:rFonts w:ascii="Times New Roman" w:hAnsi="Times New Roman"/>
                  <w:color w:val="0000FF"/>
                  <w:u w:val="single"/>
                  <w:lang w:val="ru-RU"/>
                </w:rPr>
                <w:t>02</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33</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Задачи на кратное сравнение</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11</w:t>
              </w:r>
              <w:r>
                <w:rPr>
                  <w:rFonts w:ascii="Times New Roman" w:hAnsi="Times New Roman"/>
                  <w:color w:val="0000FF"/>
                  <w:u w:val="single"/>
                </w:rPr>
                <w:t>f</w:t>
              </w:r>
              <w:r w:rsidRPr="00927B01">
                <w:rPr>
                  <w:rFonts w:ascii="Times New Roman" w:hAnsi="Times New Roman"/>
                  <w:color w:val="0000FF"/>
                  <w:u w:val="single"/>
                  <w:lang w:val="ru-RU"/>
                </w:rPr>
                <w:t>3</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Задачи на понимание отношений больше или меньше </w:t>
            </w:r>
            <w:proofErr w:type="gramStart"/>
            <w:r w:rsidRPr="00927B01">
              <w:rPr>
                <w:rFonts w:ascii="Times New Roman" w:hAnsi="Times New Roman"/>
                <w:color w:val="000000"/>
                <w:sz w:val="24"/>
                <w:lang w:val="ru-RU"/>
              </w:rPr>
              <w:t>в</w:t>
            </w:r>
            <w:proofErr w:type="gramEnd"/>
            <w:r w:rsidRPr="00927B01">
              <w:rPr>
                <w:rFonts w:ascii="Times New Roman" w:hAnsi="Times New Roman"/>
                <w:color w:val="000000"/>
                <w:sz w:val="24"/>
                <w:lang w:val="ru-RU"/>
              </w:rPr>
              <w:t>…</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35</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Столбчатая диаграмма: чтение</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173</w:t>
              </w:r>
              <w:r>
                <w:rPr>
                  <w:rFonts w:ascii="Times New Roman" w:hAnsi="Times New Roman"/>
                  <w:color w:val="0000FF"/>
                  <w:u w:val="single"/>
                </w:rPr>
                <w:t>e</w:t>
              </w:r>
              <w:r w:rsidRPr="00927B01">
                <w:rPr>
                  <w:rFonts w:ascii="Times New Roman" w:hAnsi="Times New Roman"/>
                  <w:color w:val="0000FF"/>
                  <w:u w:val="single"/>
                  <w:lang w:val="ru-RU"/>
                </w:rPr>
                <w:t>2</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36</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175</w:t>
              </w:r>
              <w:r>
                <w:rPr>
                  <w:rFonts w:ascii="Times New Roman" w:hAnsi="Times New Roman"/>
                  <w:color w:val="0000FF"/>
                  <w:u w:val="single"/>
                </w:rPr>
                <w:t>ae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37</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Сравнение математических объектов (общее, различное, уникальное/специфичное)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Выбор формы представления информации. Линейные диаграммы</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39</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и деление с числом 7</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afb</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Верные (истинные) и неверные (ложные) утверждения: конструирование, проверка</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15</w:t>
              </w:r>
              <w:r>
                <w:rPr>
                  <w:rFonts w:ascii="Times New Roman" w:hAnsi="Times New Roman"/>
                  <w:color w:val="0000FF"/>
                  <w:u w:val="single"/>
                </w:rPr>
                <w:t>b</w:t>
              </w:r>
              <w:r w:rsidRPr="00927B01">
                <w:rPr>
                  <w:rFonts w:ascii="Times New Roman" w:hAnsi="Times New Roman"/>
                  <w:color w:val="0000FF"/>
                  <w:u w:val="single"/>
                  <w:lang w:val="ru-RU"/>
                </w:rPr>
                <w:t>14</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Свойства чисел. Математические игры с числами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42</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Кратное сравнение чисел</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08</w:t>
              </w:r>
              <w:r>
                <w:rPr>
                  <w:rFonts w:ascii="Times New Roman" w:hAnsi="Times New Roman"/>
                  <w:color w:val="0000FF"/>
                  <w:u w:val="single"/>
                </w:rPr>
                <w:t>cc</w:t>
              </w:r>
              <w:r w:rsidRPr="00927B01">
                <w:rPr>
                  <w:rFonts w:ascii="Times New Roman" w:hAnsi="Times New Roman"/>
                  <w:color w:val="0000FF"/>
                  <w:u w:val="single"/>
                  <w:lang w:val="ru-RU"/>
                </w:rPr>
                <w:t>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43</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Равенства и неравенства: установление истинности (верное/неверное)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087</w:t>
              </w:r>
              <w:r>
                <w:rPr>
                  <w:rFonts w:ascii="Times New Roman" w:hAnsi="Times New Roman"/>
                  <w:color w:val="0000FF"/>
                  <w:u w:val="single"/>
                </w:rPr>
                <w:t>e</w:t>
              </w:r>
              <w:r w:rsidRPr="00927B01">
                <w:rPr>
                  <w:rFonts w:ascii="Times New Roman" w:hAnsi="Times New Roman"/>
                  <w:color w:val="0000FF"/>
                  <w:u w:val="single"/>
                  <w:lang w:val="ru-RU"/>
                </w:rPr>
                <w:t>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Единицы площади – квадратный метр, квадратный сантиметр, квадратный дециметр</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w:t>
              </w:r>
              <w:r>
                <w:rPr>
                  <w:rFonts w:ascii="Times New Roman" w:hAnsi="Times New Roman"/>
                  <w:color w:val="0000FF"/>
                  <w:u w:val="single"/>
                </w:rPr>
                <w:t>e</w:t>
              </w:r>
              <w:r w:rsidRPr="00927B01">
                <w:rPr>
                  <w:rFonts w:ascii="Times New Roman" w:hAnsi="Times New Roman"/>
                  <w:color w:val="0000FF"/>
                  <w:u w:val="single"/>
                  <w:lang w:val="ru-RU"/>
                </w:rPr>
                <w:t>4</w:t>
              </w:r>
              <w:r>
                <w:rPr>
                  <w:rFonts w:ascii="Times New Roman" w:hAnsi="Times New Roman"/>
                  <w:color w:val="0000FF"/>
                  <w:u w:val="single"/>
                </w:rPr>
                <w:t>a</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45</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Площадь прямоугольника, квадрата</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13</w:t>
              </w:r>
              <w:r>
                <w:rPr>
                  <w:rFonts w:ascii="Times New Roman" w:hAnsi="Times New Roman"/>
                  <w:color w:val="0000FF"/>
                  <w:u w:val="single"/>
                </w:rPr>
                <w:t>bca</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46</w:t>
            </w:r>
          </w:p>
        </w:tc>
        <w:tc>
          <w:tcPr>
            <w:tcW w:w="415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139</w:t>
              </w:r>
              <w:r>
                <w:rPr>
                  <w:rFonts w:ascii="Times New Roman" w:hAnsi="Times New Roman"/>
                  <w:color w:val="0000FF"/>
                  <w:u w:val="single"/>
                </w:rPr>
                <w:t>fe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47</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12</w:t>
              </w:r>
              <w:r>
                <w:rPr>
                  <w:rFonts w:ascii="Times New Roman" w:hAnsi="Times New Roman"/>
                  <w:color w:val="0000FF"/>
                  <w:u w:val="single"/>
                </w:rPr>
                <w:t>c</w:t>
              </w:r>
              <w:r w:rsidRPr="00927B01">
                <w:rPr>
                  <w:rFonts w:ascii="Times New Roman" w:hAnsi="Times New Roman"/>
                  <w:color w:val="0000FF"/>
                  <w:u w:val="single"/>
                  <w:lang w:val="ru-RU"/>
                </w:rPr>
                <w:t>66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129</w:t>
              </w:r>
              <w:r>
                <w:rPr>
                  <w:rFonts w:ascii="Times New Roman" w:hAnsi="Times New Roman"/>
                  <w:color w:val="0000FF"/>
                  <w:u w:val="single"/>
                </w:rPr>
                <w:t>e</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49</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Периметр и площадь прямоугольника: общее и различное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Площадь и приемы её нахождения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13</w:t>
              </w:r>
              <w:r>
                <w:rPr>
                  <w:rFonts w:ascii="Times New Roman" w:hAnsi="Times New Roman"/>
                  <w:color w:val="0000FF"/>
                  <w:u w:val="single"/>
                </w:rPr>
                <w:t>f</w:t>
              </w:r>
              <w:r w:rsidRPr="00927B01">
                <w:rPr>
                  <w:rFonts w:ascii="Times New Roman" w:hAnsi="Times New Roman"/>
                  <w:color w:val="0000FF"/>
                  <w:u w:val="single"/>
                  <w:lang w:val="ru-RU"/>
                </w:rPr>
                <w:t>6</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51</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Нахождение площади прямоугольника, квадрата</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146</w:t>
              </w:r>
              <w:r>
                <w:rPr>
                  <w:rFonts w:ascii="Times New Roman" w:hAnsi="Times New Roman"/>
                  <w:color w:val="0000FF"/>
                  <w:u w:val="single"/>
                </w:rPr>
                <w:t>ce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52</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Алгоритмы (правила) нахождения </w:t>
            </w:r>
            <w:r w:rsidRPr="00927B01">
              <w:rPr>
                <w:rFonts w:ascii="Times New Roman" w:hAnsi="Times New Roman"/>
                <w:color w:val="000000"/>
                <w:sz w:val="24"/>
                <w:lang w:val="ru-RU"/>
              </w:rPr>
              <w:lastRenderedPageBreak/>
              <w:t>периметра и площади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13</w:t>
              </w:r>
              <w:r>
                <w:rPr>
                  <w:rFonts w:ascii="Times New Roman" w:hAnsi="Times New Roman"/>
                  <w:color w:val="0000FF"/>
                  <w:u w:val="single"/>
                </w:rPr>
                <w:t>daa</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53</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и деление с числом 8</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w:t>
              </w:r>
              <w:r w:rsidRPr="00927B01">
                <w:rPr>
                  <w:rFonts w:ascii="Times New Roman" w:hAnsi="Times New Roman"/>
                  <w:color w:val="0000FF"/>
                  <w:u w:val="single"/>
                  <w:lang w:val="ru-RU"/>
                </w:rPr>
                <w:t>18</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Таблица умножения: анализ, формулирование закономерностей</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w:t>
              </w:r>
              <w:r w:rsidRPr="00927B01">
                <w:rPr>
                  <w:rFonts w:ascii="Times New Roman" w:hAnsi="Times New Roman"/>
                  <w:color w:val="0000FF"/>
                  <w:u w:val="single"/>
                  <w:lang w:val="ru-RU"/>
                </w:rPr>
                <w:t>4</w:t>
              </w:r>
              <w:r>
                <w:rPr>
                  <w:rFonts w:ascii="Times New Roman" w:hAnsi="Times New Roman"/>
                  <w:color w:val="0000FF"/>
                  <w:u w:val="single"/>
                </w:rPr>
                <w:t>de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и деление с числом 9</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w:t>
              </w:r>
              <w:r w:rsidRPr="00927B01">
                <w:rPr>
                  <w:rFonts w:ascii="Times New Roman" w:hAnsi="Times New Roman"/>
                  <w:color w:val="0000FF"/>
                  <w:u w:val="single"/>
                  <w:lang w:val="ru-RU"/>
                </w:rPr>
                <w:t>358</w:t>
              </w:r>
            </w:hyperlink>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56</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№2</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57</w:t>
            </w:r>
          </w:p>
        </w:tc>
        <w:tc>
          <w:tcPr>
            <w:tcW w:w="415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16640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12</w:t>
              </w:r>
              <w:r>
                <w:rPr>
                  <w:rFonts w:ascii="Times New Roman" w:hAnsi="Times New Roman"/>
                  <w:color w:val="0000FF"/>
                  <w:u w:val="single"/>
                </w:rPr>
                <w:t>df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59</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Переход от одних единиц площади к другим</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работу (производительность труда) одного объекта</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11884</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11</w:t>
              </w:r>
              <w:r>
                <w:rPr>
                  <w:rFonts w:ascii="Times New Roman" w:hAnsi="Times New Roman"/>
                  <w:color w:val="0000FF"/>
                  <w:u w:val="single"/>
                </w:rPr>
                <w:t>a</w:t>
              </w:r>
              <w:r w:rsidRPr="00927B01">
                <w:rPr>
                  <w:rFonts w:ascii="Times New Roman" w:hAnsi="Times New Roman"/>
                  <w:color w:val="0000FF"/>
                  <w:u w:val="single"/>
                  <w:lang w:val="ru-RU"/>
                </w:rPr>
                <w:t>00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62</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Применение переместительного, сочетательного свойства при умножении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ebc</w:t>
              </w:r>
              <w:r w:rsidRPr="00927B01">
                <w:rPr>
                  <w:rFonts w:ascii="Times New Roman" w:hAnsi="Times New Roman"/>
                  <w:color w:val="0000FF"/>
                  <w:u w:val="single"/>
                  <w:lang w:val="ru-RU"/>
                </w:rPr>
                <w:t>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63</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Проверка правильности нахождения периметра, площади прямоугольника</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18</w:t>
              </w:r>
              <w:r>
                <w:rPr>
                  <w:rFonts w:ascii="Times New Roman" w:hAnsi="Times New Roman"/>
                  <w:color w:val="0000FF"/>
                  <w:u w:val="single"/>
                </w:rPr>
                <w:t>d</w:t>
              </w:r>
              <w:r w:rsidRPr="00927B01">
                <w:rPr>
                  <w:rFonts w:ascii="Times New Roman" w:hAnsi="Times New Roman"/>
                  <w:color w:val="0000FF"/>
                  <w:u w:val="single"/>
                  <w:lang w:val="ru-RU"/>
                </w:rPr>
                <w:t>3</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64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площади в заданных единицах</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14142</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65</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Арифметические действия с числом 1</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cdf</w:t>
              </w:r>
              <w:r w:rsidRPr="00927B01">
                <w:rPr>
                  <w:rFonts w:ascii="Times New Roman" w:hAnsi="Times New Roman"/>
                  <w:color w:val="0000FF"/>
                  <w:u w:val="single"/>
                  <w:lang w:val="ru-RU"/>
                </w:rPr>
                <w:t>2</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66</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и деление в пределах 100: внетабличное выполнение действий</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w:t>
              </w:r>
              <w:r w:rsidRPr="00927B01">
                <w:rPr>
                  <w:rFonts w:ascii="Times New Roman" w:hAnsi="Times New Roman"/>
                  <w:color w:val="0000FF"/>
                  <w:u w:val="single"/>
                  <w:lang w:val="ru-RU"/>
                </w:rPr>
                <w:t>678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67</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Арифметические действия с числом 0</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cfc</w:t>
              </w:r>
              <w:r w:rsidRPr="00927B01">
                <w:rPr>
                  <w:rFonts w:ascii="Times New Roman" w:hAnsi="Times New Roman"/>
                  <w:color w:val="0000FF"/>
                  <w:u w:val="single"/>
                  <w:lang w:val="ru-RU"/>
                </w:rPr>
                <w:t>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площади фигуры, составленной из прямоугольников (квадратов)</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148</w:t>
              </w:r>
              <w:r>
                <w:rPr>
                  <w:rFonts w:ascii="Times New Roman" w:hAnsi="Times New Roman"/>
                  <w:color w:val="0000FF"/>
                  <w:u w:val="single"/>
                </w:rPr>
                <w:t>e</w:t>
              </w:r>
              <w:r w:rsidRPr="00927B01">
                <w:rPr>
                  <w:rFonts w:ascii="Times New Roman" w:hAnsi="Times New Roman"/>
                  <w:color w:val="0000FF"/>
                  <w:u w:val="single"/>
                  <w:lang w:val="ru-RU"/>
                </w:rPr>
                <w:t>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69</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Оценка решения задачи на достоверность и логичность</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12266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Вычисления с числами 0 и 1. Деление нуля на число</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d</w:t>
              </w:r>
              <w:r w:rsidRPr="00927B01">
                <w:rPr>
                  <w:rFonts w:ascii="Times New Roman" w:hAnsi="Times New Roman"/>
                  <w:color w:val="0000FF"/>
                  <w:u w:val="single"/>
                  <w:lang w:val="ru-RU"/>
                </w:rPr>
                <w:t>18</w:t>
              </w:r>
              <w:r>
                <w:rPr>
                  <w:rFonts w:ascii="Times New Roman" w:hAnsi="Times New Roman"/>
                  <w:color w:val="0000FF"/>
                  <w:u w:val="single"/>
                </w:rPr>
                <w:t>a</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нахождение доли величины</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12400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72</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Доля величины: сравнение долей одной величины</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12586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73</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a</w:t>
              </w:r>
              <w:r w:rsidRPr="00927B01">
                <w:rPr>
                  <w:rFonts w:ascii="Times New Roman" w:hAnsi="Times New Roman"/>
                  <w:color w:val="0000FF"/>
                  <w:u w:val="single"/>
                  <w:lang w:val="ru-RU"/>
                </w:rPr>
                <w:t>1</w:t>
              </w:r>
              <w:r>
                <w:rPr>
                  <w:rFonts w:ascii="Times New Roman" w:hAnsi="Times New Roman"/>
                  <w:color w:val="0000FF"/>
                  <w:u w:val="single"/>
                </w:rPr>
                <w:t>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Время (единица времени — секунда); установление отношения </w:t>
            </w:r>
            <w:r w:rsidRPr="00927B01">
              <w:rPr>
                <w:rFonts w:ascii="Times New Roman" w:hAnsi="Times New Roman"/>
                <w:color w:val="000000"/>
                <w:sz w:val="24"/>
                <w:lang w:val="ru-RU"/>
              </w:rPr>
              <w:lastRenderedPageBreak/>
              <w:t xml:space="preserve">«быстрее/ медленнее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095</w:t>
              </w:r>
              <w:r>
                <w:rPr>
                  <w:rFonts w:ascii="Times New Roman" w:hAnsi="Times New Roman"/>
                  <w:color w:val="0000FF"/>
                  <w:u w:val="single"/>
                </w:rPr>
                <w:t>bc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76</w:t>
            </w:r>
          </w:p>
        </w:tc>
        <w:tc>
          <w:tcPr>
            <w:tcW w:w="4152" w:type="dxa"/>
            <w:tcMar>
              <w:top w:w="50" w:type="dxa"/>
              <w:left w:w="100" w:type="dxa"/>
            </w:tcMar>
            <w:vAlign w:val="center"/>
          </w:tcPr>
          <w:p w:rsidR="006A47FC" w:rsidRPr="00927B01" w:rsidRDefault="00927B01">
            <w:pPr>
              <w:spacing w:after="0"/>
              <w:ind w:left="135"/>
              <w:rPr>
                <w:lang w:val="ru-RU"/>
              </w:rPr>
            </w:pPr>
            <w:proofErr w:type="gramStart"/>
            <w:r w:rsidRPr="00927B01">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0974</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77</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0999</w:t>
              </w:r>
              <w:r>
                <w:rPr>
                  <w:rFonts w:ascii="Times New Roman" w:hAnsi="Times New Roman"/>
                  <w:color w:val="0000FF"/>
                  <w:u w:val="single"/>
                </w:rPr>
                <w:t>a</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Соотношение «больше/ меньше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w:t>
            </w:r>
            <w:proofErr w:type="gramStart"/>
            <w:r w:rsidRPr="00927B01">
              <w:rPr>
                <w:rFonts w:ascii="Times New Roman" w:hAnsi="Times New Roman"/>
                <w:color w:val="000000"/>
                <w:sz w:val="24"/>
                <w:lang w:val="ru-RU"/>
              </w:rPr>
              <w:t>в</w:t>
            </w:r>
            <w:proofErr w:type="gramEnd"/>
            <w:r w:rsidRPr="00927B01">
              <w:rPr>
                <w:rFonts w:ascii="Times New Roman" w:hAnsi="Times New Roman"/>
                <w:color w:val="000000"/>
                <w:sz w:val="24"/>
                <w:lang w:val="ru-RU"/>
              </w:rPr>
              <w:t>» в ситуации сравнения предметов и объектов на основе измерения величин</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a</w:t>
              </w:r>
              <w:r w:rsidRPr="00927B01">
                <w:rPr>
                  <w:rFonts w:ascii="Times New Roman" w:hAnsi="Times New Roman"/>
                  <w:color w:val="0000FF"/>
                  <w:u w:val="single"/>
                  <w:lang w:val="ru-RU"/>
                </w:rPr>
                <w:t>020</w:t>
              </w:r>
            </w:hyperlink>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79</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№3</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80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Устное умножение суммы на число</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81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и деление двузначного числа на однозначное число</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82</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Внетабличное устное умножение и деление в пределах 100</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83</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Приемы умножения двузначного числа на однозначное число</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bcc</w:t>
              </w:r>
              <w:r w:rsidRPr="00927B01">
                <w:rPr>
                  <w:rFonts w:ascii="Times New Roman" w:hAnsi="Times New Roman"/>
                  <w:color w:val="0000FF"/>
                  <w:u w:val="single"/>
                  <w:lang w:val="ru-RU"/>
                </w:rPr>
                <w:t>2</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84</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Выбор верного решения задачи</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10</w:t>
              </w:r>
              <w:r>
                <w:rPr>
                  <w:rFonts w:ascii="Times New Roman" w:hAnsi="Times New Roman"/>
                  <w:color w:val="0000FF"/>
                  <w:u w:val="single"/>
                </w:rPr>
                <w:t>d</w:t>
              </w:r>
              <w:r w:rsidRPr="00927B01">
                <w:rPr>
                  <w:rFonts w:ascii="Times New Roman" w:hAnsi="Times New Roman"/>
                  <w:color w:val="0000FF"/>
                  <w:u w:val="single"/>
                  <w:lang w:val="ru-RU"/>
                </w:rPr>
                <w:t>4</w:t>
              </w:r>
              <w:r>
                <w:rPr>
                  <w:rFonts w:ascii="Times New Roman" w:hAnsi="Times New Roman"/>
                  <w:color w:val="0000FF"/>
                  <w:u w:val="single"/>
                </w:rPr>
                <w:t>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85</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Разные способы решения задачи</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86</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Деление суммы на число</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87</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Разные приемы записи решения задачи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120</w:t>
              </w:r>
              <w:r>
                <w:rPr>
                  <w:rFonts w:ascii="Times New Roman" w:hAnsi="Times New Roman"/>
                  <w:color w:val="0000FF"/>
                  <w:u w:val="single"/>
                </w:rPr>
                <w:t>e</w:t>
              </w:r>
              <w:r w:rsidRPr="00927B01">
                <w:rPr>
                  <w:rFonts w:ascii="Times New Roman" w:hAnsi="Times New Roman"/>
                  <w:color w:val="0000FF"/>
                  <w:u w:val="single"/>
                  <w:lang w:val="ru-RU"/>
                </w:rPr>
                <w:t>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88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d</w:t>
              </w:r>
              <w:r w:rsidRPr="00927B01">
                <w:rPr>
                  <w:rFonts w:ascii="Times New Roman" w:hAnsi="Times New Roman"/>
                  <w:color w:val="0000FF"/>
                  <w:u w:val="single"/>
                  <w:lang w:val="ru-RU"/>
                </w:rPr>
                <w:t>400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89</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Устное деление двузначного числа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 xml:space="preserve"> двузначное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w:t>
              </w:r>
              <w:r w:rsidRPr="00927B01">
                <w:rPr>
                  <w:rFonts w:ascii="Times New Roman" w:hAnsi="Times New Roman"/>
                  <w:color w:val="0000FF"/>
                  <w:u w:val="single"/>
                  <w:lang w:val="ru-RU"/>
                </w:rPr>
                <w:t>8</w:t>
              </w:r>
              <w:r>
                <w:rPr>
                  <w:rFonts w:ascii="Times New Roman" w:hAnsi="Times New Roman"/>
                  <w:color w:val="0000FF"/>
                  <w:u w:val="single"/>
                </w:rPr>
                <w:t>ee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e</w:t>
              </w:r>
              <w:r w:rsidRPr="00927B01">
                <w:rPr>
                  <w:rFonts w:ascii="Times New Roman" w:hAnsi="Times New Roman"/>
                  <w:color w:val="0000FF"/>
                  <w:u w:val="single"/>
                  <w:lang w:val="ru-RU"/>
                </w:rPr>
                <w:t>634</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Деление на однозначное число в пределах 100</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92</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Применение устных приёмов вычисления для решения практических задач</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be</w:t>
              </w:r>
              <w:r w:rsidRPr="00927B01">
                <w:rPr>
                  <w:rFonts w:ascii="Times New Roman" w:hAnsi="Times New Roman"/>
                  <w:color w:val="0000FF"/>
                  <w:u w:val="single"/>
                  <w:lang w:val="ru-RU"/>
                </w:rPr>
                <w:t>8</w:t>
              </w:r>
              <w:r>
                <w:rPr>
                  <w:rFonts w:ascii="Times New Roman" w:hAnsi="Times New Roman"/>
                  <w:color w:val="0000FF"/>
                  <w:u w:val="single"/>
                </w:rPr>
                <w:t>e</w:t>
              </w:r>
            </w:hyperlink>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93</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№4</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понимание смысла арифметического действия деление с остатком</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c</w:t>
              </w:r>
              <w:r w:rsidRPr="00927B01">
                <w:rPr>
                  <w:rFonts w:ascii="Times New Roman" w:hAnsi="Times New Roman"/>
                  <w:color w:val="0000FF"/>
                  <w:u w:val="single"/>
                  <w:lang w:val="ru-RU"/>
                </w:rPr>
                <w:t>212</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Устное деление с остатком; его применение в практических ситуациях</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c</w:t>
              </w:r>
              <w:r w:rsidRPr="00927B01">
                <w:rPr>
                  <w:rFonts w:ascii="Times New Roman" w:hAnsi="Times New Roman"/>
                  <w:color w:val="0000FF"/>
                  <w:u w:val="single"/>
                  <w:lang w:val="ru-RU"/>
                </w:rPr>
                <w:t>3</w:t>
              </w:r>
              <w:r>
                <w:rPr>
                  <w:rFonts w:ascii="Times New Roman" w:hAnsi="Times New Roman"/>
                  <w:color w:val="0000FF"/>
                  <w:u w:val="single"/>
                </w:rPr>
                <w:t>f</w:t>
              </w:r>
              <w:r w:rsidRPr="00927B01">
                <w:rPr>
                  <w:rFonts w:ascii="Times New Roman" w:hAnsi="Times New Roman"/>
                  <w:color w:val="0000FF"/>
                  <w:u w:val="single"/>
                  <w:lang w:val="ru-RU"/>
                </w:rPr>
                <w:t>2</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96</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периметра в заданных единицах длины</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13666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97</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14</w:t>
              </w:r>
              <w:r>
                <w:rPr>
                  <w:rFonts w:ascii="Times New Roman" w:hAnsi="Times New Roman"/>
                  <w:color w:val="0000FF"/>
                  <w:u w:val="single"/>
                </w:rPr>
                <w:t>c</w:t>
              </w:r>
              <w:r w:rsidRPr="00927B01">
                <w:rPr>
                  <w:rFonts w:ascii="Times New Roman" w:hAnsi="Times New Roman"/>
                  <w:color w:val="0000FF"/>
                  <w:u w:val="single"/>
                  <w:lang w:val="ru-RU"/>
                </w:rPr>
                <w:t>8</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Дополнение изображения (чертежа) данными на основе измерения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14</w:t>
              </w:r>
              <w:r>
                <w:rPr>
                  <w:rFonts w:ascii="Times New Roman" w:hAnsi="Times New Roman"/>
                  <w:color w:val="0000FF"/>
                  <w:u w:val="single"/>
                </w:rPr>
                <w:t>e</w:t>
              </w:r>
              <w:r w:rsidRPr="00927B01">
                <w:rPr>
                  <w:rFonts w:ascii="Times New Roman" w:hAnsi="Times New Roman"/>
                  <w:color w:val="0000FF"/>
                  <w:u w:val="single"/>
                  <w:lang w:val="ru-RU"/>
                </w:rPr>
                <w:t>62</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99</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16078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/в» (в повторение)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092</w:t>
              </w:r>
              <w:r>
                <w:rPr>
                  <w:rFonts w:ascii="Times New Roman" w:hAnsi="Times New Roman"/>
                  <w:color w:val="0000FF"/>
                  <w:u w:val="single"/>
                </w:rPr>
                <w:t>c</w:t>
              </w:r>
              <w:r w:rsidRPr="00927B01">
                <w:rPr>
                  <w:rFonts w:ascii="Times New Roman" w:hAnsi="Times New Roman"/>
                  <w:color w:val="0000FF"/>
                  <w:u w:val="single"/>
                  <w:lang w:val="ru-RU"/>
                </w:rPr>
                <w:t>4</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101</w:t>
            </w:r>
          </w:p>
        </w:tc>
        <w:tc>
          <w:tcPr>
            <w:tcW w:w="415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14</w:t>
              </w:r>
              <w:r>
                <w:rPr>
                  <w:rFonts w:ascii="Times New Roman" w:hAnsi="Times New Roman"/>
                  <w:color w:val="0000FF"/>
                  <w:u w:val="single"/>
                </w:rPr>
                <w:t>ab</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102</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Числа в пределах 1000: чтение, запись, упорядочение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103</w:t>
            </w:r>
          </w:p>
        </w:tc>
        <w:tc>
          <w:tcPr>
            <w:tcW w:w="415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Числа в пределах 1000: чтение, запись</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07208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Увеличение и уменьшение числа в несколько раз (в том числе в 10, 100 раз)</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106</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Числа в пределах 1000: </w:t>
            </w:r>
            <w:r w:rsidRPr="00927B01">
              <w:rPr>
                <w:rFonts w:ascii="Times New Roman" w:hAnsi="Times New Roman"/>
                <w:color w:val="000000"/>
                <w:sz w:val="24"/>
                <w:lang w:val="ru-RU"/>
              </w:rPr>
              <w:lastRenderedPageBreak/>
              <w:t>представление в виде суммы разрядных слагаемых</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0820</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107</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Математическая информация. Алгоритмы. Повторение</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17</w:t>
              </w:r>
              <w:r>
                <w:rPr>
                  <w:rFonts w:ascii="Times New Roman" w:hAnsi="Times New Roman"/>
                  <w:color w:val="0000FF"/>
                  <w:u w:val="single"/>
                </w:rPr>
                <w:t>aea</w:t>
              </w:r>
            </w:hyperlink>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Классификация объектов по двум признакам</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109</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Числа в пределах 1000: сравнение</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07</w:t>
              </w:r>
              <w:r>
                <w:rPr>
                  <w:rFonts w:ascii="Times New Roman" w:hAnsi="Times New Roman"/>
                  <w:color w:val="0000FF"/>
                  <w:u w:val="single"/>
                </w:rPr>
                <w:t>ff</w:t>
              </w:r>
              <w:r w:rsidRPr="00927B01">
                <w:rPr>
                  <w:rFonts w:ascii="Times New Roman" w:hAnsi="Times New Roman"/>
                  <w:color w:val="0000FF"/>
                  <w:u w:val="single"/>
                  <w:lang w:val="ru-RU"/>
                </w:rPr>
                <w:t>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110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/в»</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09116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111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Измерение длины объекта, упорядочение по длине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112</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w:t>
              </w:r>
              <w:r>
                <w:rPr>
                  <w:rFonts w:ascii="Times New Roman" w:hAnsi="Times New Roman"/>
                  <w:color w:val="0000FF"/>
                  <w:u w:val="single"/>
                </w:rPr>
                <w:t>bde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113</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Нахождение периметра прямоугольника, квадрата</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114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Сложение и вычитание с круглым числом</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ca</w:t>
              </w:r>
              <w:r w:rsidRPr="00927B01">
                <w:rPr>
                  <w:rFonts w:ascii="Times New Roman" w:hAnsi="Times New Roman"/>
                  <w:color w:val="0000FF"/>
                  <w:u w:val="single"/>
                  <w:lang w:val="ru-RU"/>
                </w:rPr>
                <w:t>46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115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Сложение и вычитание в пределах 1000</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cc</w:t>
              </w:r>
              <w:r w:rsidRPr="00927B01">
                <w:rPr>
                  <w:rFonts w:ascii="Times New Roman" w:hAnsi="Times New Roman"/>
                  <w:color w:val="0000FF"/>
                  <w:u w:val="single"/>
                  <w:lang w:val="ru-RU"/>
                </w:rPr>
                <w:t>1</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116</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16</w:t>
              </w:r>
              <w:r>
                <w:rPr>
                  <w:rFonts w:ascii="Times New Roman" w:hAnsi="Times New Roman"/>
                  <w:color w:val="0000FF"/>
                  <w:u w:val="single"/>
                </w:rPr>
                <w:t>c</w:t>
              </w:r>
              <w:r w:rsidRPr="00927B01">
                <w:rPr>
                  <w:rFonts w:ascii="Times New Roman" w:hAnsi="Times New Roman"/>
                  <w:color w:val="0000FF"/>
                  <w:u w:val="single"/>
                  <w:lang w:val="ru-RU"/>
                </w:rPr>
                <w:t>6</w:t>
              </w:r>
              <w:r>
                <w:rPr>
                  <w:rFonts w:ascii="Times New Roman" w:hAnsi="Times New Roman"/>
                  <w:color w:val="0000FF"/>
                  <w:u w:val="single"/>
                </w:rPr>
                <w:t>c</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117</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Письменное умножение на </w:t>
            </w:r>
            <w:r w:rsidRPr="00927B01">
              <w:rPr>
                <w:rFonts w:ascii="Times New Roman" w:hAnsi="Times New Roman"/>
                <w:color w:val="000000"/>
                <w:sz w:val="24"/>
                <w:lang w:val="ru-RU"/>
              </w:rPr>
              <w:lastRenderedPageBreak/>
              <w:t>однозначное число в пределах 100</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9C0548" w:rsidRPr="00CF3094" w:rsidTr="009C0548">
        <w:trPr>
          <w:trHeight w:val="144"/>
          <w:tblCellSpacing w:w="20" w:type="nil"/>
        </w:trPr>
        <w:tc>
          <w:tcPr>
            <w:tcW w:w="878" w:type="dxa"/>
            <w:tcMar>
              <w:top w:w="50" w:type="dxa"/>
              <w:left w:w="100" w:type="dxa"/>
            </w:tcMar>
            <w:vAlign w:val="center"/>
          </w:tcPr>
          <w:p w:rsidR="009C0548" w:rsidRDefault="009C0548">
            <w:pPr>
              <w:spacing w:after="0"/>
            </w:pPr>
            <w:r>
              <w:rPr>
                <w:rFonts w:ascii="Times New Roman" w:hAnsi="Times New Roman"/>
                <w:color w:val="000000"/>
                <w:sz w:val="24"/>
              </w:rPr>
              <w:lastRenderedPageBreak/>
              <w:t>118</w:t>
            </w:r>
          </w:p>
        </w:tc>
        <w:tc>
          <w:tcPr>
            <w:tcW w:w="4152" w:type="dxa"/>
            <w:tcMar>
              <w:top w:w="50" w:type="dxa"/>
              <w:left w:w="100" w:type="dxa"/>
            </w:tcMar>
            <w:vAlign w:val="center"/>
          </w:tcPr>
          <w:p w:rsidR="009C0548" w:rsidRDefault="009C0548">
            <w:pPr>
              <w:spacing w:after="0"/>
              <w:ind w:left="135"/>
            </w:pPr>
            <w:r>
              <w:rPr>
                <w:rFonts w:ascii="Times New Roman" w:hAnsi="Times New Roman"/>
                <w:color w:val="000000"/>
                <w:sz w:val="24"/>
              </w:rPr>
              <w:t>Письменное сложение в пределах 1000</w:t>
            </w:r>
          </w:p>
        </w:tc>
        <w:tc>
          <w:tcPr>
            <w:tcW w:w="1063" w:type="dxa"/>
            <w:tcMar>
              <w:top w:w="50" w:type="dxa"/>
              <w:left w:w="100" w:type="dxa"/>
            </w:tcMar>
            <w:vAlign w:val="center"/>
          </w:tcPr>
          <w:p w:rsidR="009C0548" w:rsidRDefault="009C05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48" w:rsidRDefault="009C0548">
            <w:pPr>
              <w:spacing w:after="0"/>
              <w:ind w:left="135"/>
              <w:jc w:val="center"/>
            </w:pPr>
          </w:p>
        </w:tc>
        <w:tc>
          <w:tcPr>
            <w:tcW w:w="1910" w:type="dxa"/>
            <w:tcMar>
              <w:top w:w="50" w:type="dxa"/>
              <w:left w:w="100" w:type="dxa"/>
            </w:tcMar>
            <w:vAlign w:val="center"/>
          </w:tcPr>
          <w:p w:rsidR="009C0548" w:rsidRDefault="009C0548">
            <w:pPr>
              <w:spacing w:after="0"/>
              <w:ind w:left="135"/>
              <w:jc w:val="center"/>
            </w:pPr>
          </w:p>
        </w:tc>
        <w:tc>
          <w:tcPr>
            <w:tcW w:w="1347" w:type="dxa"/>
            <w:tcMar>
              <w:top w:w="50" w:type="dxa"/>
              <w:left w:w="100" w:type="dxa"/>
            </w:tcMar>
            <w:vAlign w:val="center"/>
          </w:tcPr>
          <w:p w:rsidR="009C0548" w:rsidRDefault="009C0548">
            <w:pPr>
              <w:spacing w:after="0"/>
              <w:ind w:left="135"/>
            </w:pPr>
          </w:p>
        </w:tc>
        <w:tc>
          <w:tcPr>
            <w:tcW w:w="2849" w:type="dxa"/>
            <w:tcMar>
              <w:top w:w="50" w:type="dxa"/>
              <w:left w:w="100" w:type="dxa"/>
            </w:tcMar>
          </w:tcPr>
          <w:p w:rsidR="009C0548" w:rsidRPr="009C0548" w:rsidRDefault="009C0548">
            <w:pPr>
              <w:rPr>
                <w:lang w:val="ru-RU"/>
              </w:rPr>
            </w:pPr>
            <w:r w:rsidRPr="00292C9E">
              <w:rPr>
                <w:rFonts w:ascii="Times New Roman" w:hAnsi="Times New Roman"/>
                <w:color w:val="000000"/>
                <w:sz w:val="24"/>
                <w:lang w:val="ru-RU"/>
              </w:rPr>
              <w:t xml:space="preserve">Библиотека ЦОК </w:t>
            </w:r>
            <w:hyperlink r:id="rId117">
              <w:r w:rsidRPr="00292C9E">
                <w:rPr>
                  <w:rFonts w:ascii="Times New Roman" w:hAnsi="Times New Roman"/>
                  <w:color w:val="0000FF"/>
                  <w:u w:val="single"/>
                </w:rPr>
                <w:t>https</w:t>
              </w:r>
              <w:r w:rsidRPr="00292C9E">
                <w:rPr>
                  <w:rFonts w:ascii="Times New Roman" w:hAnsi="Times New Roman"/>
                  <w:color w:val="0000FF"/>
                  <w:u w:val="single"/>
                  <w:lang w:val="ru-RU"/>
                </w:rPr>
                <w:t>://</w:t>
              </w:r>
              <w:r w:rsidRPr="00292C9E">
                <w:rPr>
                  <w:rFonts w:ascii="Times New Roman" w:hAnsi="Times New Roman"/>
                  <w:color w:val="0000FF"/>
                  <w:u w:val="single"/>
                </w:rPr>
                <w:t>m</w:t>
              </w:r>
              <w:r w:rsidRPr="00292C9E">
                <w:rPr>
                  <w:rFonts w:ascii="Times New Roman" w:hAnsi="Times New Roman"/>
                  <w:color w:val="0000FF"/>
                  <w:u w:val="single"/>
                  <w:lang w:val="ru-RU"/>
                </w:rPr>
                <w:t>.</w:t>
              </w:r>
              <w:r w:rsidRPr="00292C9E">
                <w:rPr>
                  <w:rFonts w:ascii="Times New Roman" w:hAnsi="Times New Roman"/>
                  <w:color w:val="0000FF"/>
                  <w:u w:val="single"/>
                </w:rPr>
                <w:t>edsoo</w:t>
              </w:r>
              <w:r w:rsidRPr="00292C9E">
                <w:rPr>
                  <w:rFonts w:ascii="Times New Roman" w:hAnsi="Times New Roman"/>
                  <w:color w:val="0000FF"/>
                  <w:u w:val="single"/>
                  <w:lang w:val="ru-RU"/>
                </w:rPr>
                <w:t>.</w:t>
              </w:r>
              <w:r w:rsidRPr="00292C9E">
                <w:rPr>
                  <w:rFonts w:ascii="Times New Roman" w:hAnsi="Times New Roman"/>
                  <w:color w:val="0000FF"/>
                  <w:u w:val="single"/>
                </w:rPr>
                <w:t>ru</w:t>
              </w:r>
              <w:r w:rsidRPr="00292C9E">
                <w:rPr>
                  <w:rFonts w:ascii="Times New Roman" w:hAnsi="Times New Roman"/>
                  <w:color w:val="0000FF"/>
                  <w:u w:val="single"/>
                  <w:lang w:val="ru-RU"/>
                </w:rPr>
                <w:t>/</w:t>
              </w:r>
              <w:r w:rsidRPr="00292C9E">
                <w:rPr>
                  <w:rFonts w:ascii="Times New Roman" w:hAnsi="Times New Roman"/>
                  <w:color w:val="0000FF"/>
                  <w:u w:val="single"/>
                </w:rPr>
                <w:t>c</w:t>
              </w:r>
              <w:r w:rsidRPr="00292C9E">
                <w:rPr>
                  <w:rFonts w:ascii="Times New Roman" w:hAnsi="Times New Roman"/>
                  <w:color w:val="0000FF"/>
                  <w:u w:val="single"/>
                  <w:lang w:val="ru-RU"/>
                </w:rPr>
                <w:t>4</w:t>
              </w:r>
              <w:r w:rsidRPr="00292C9E">
                <w:rPr>
                  <w:rFonts w:ascii="Times New Roman" w:hAnsi="Times New Roman"/>
                  <w:color w:val="0000FF"/>
                  <w:u w:val="single"/>
                </w:rPr>
                <w:t>e</w:t>
              </w:r>
              <w:r w:rsidRPr="00292C9E">
                <w:rPr>
                  <w:rFonts w:ascii="Times New Roman" w:hAnsi="Times New Roman"/>
                  <w:color w:val="0000FF"/>
                  <w:u w:val="single"/>
                  <w:lang w:val="ru-RU"/>
                </w:rPr>
                <w:t>0</w:t>
              </w:r>
              <w:r w:rsidRPr="00292C9E">
                <w:rPr>
                  <w:rFonts w:ascii="Times New Roman" w:hAnsi="Times New Roman"/>
                  <w:color w:val="0000FF"/>
                  <w:u w:val="single"/>
                </w:rPr>
                <w:t>baf</w:t>
              </w:r>
              <w:r w:rsidRPr="00292C9E">
                <w:rPr>
                  <w:rFonts w:ascii="Times New Roman" w:hAnsi="Times New Roman"/>
                  <w:color w:val="0000FF"/>
                  <w:u w:val="single"/>
                  <w:lang w:val="ru-RU"/>
                </w:rPr>
                <w:t>6</w:t>
              </w:r>
            </w:hyperlink>
          </w:p>
        </w:tc>
      </w:tr>
      <w:tr w:rsidR="009C0548" w:rsidRPr="00CF3094" w:rsidTr="009C0548">
        <w:trPr>
          <w:trHeight w:val="144"/>
          <w:tblCellSpacing w:w="20" w:type="nil"/>
        </w:trPr>
        <w:tc>
          <w:tcPr>
            <w:tcW w:w="878" w:type="dxa"/>
            <w:tcMar>
              <w:top w:w="50" w:type="dxa"/>
              <w:left w:w="100" w:type="dxa"/>
            </w:tcMar>
            <w:vAlign w:val="center"/>
          </w:tcPr>
          <w:p w:rsidR="009C0548" w:rsidRDefault="009C0548">
            <w:pPr>
              <w:spacing w:after="0"/>
            </w:pPr>
            <w:r>
              <w:rPr>
                <w:rFonts w:ascii="Times New Roman" w:hAnsi="Times New Roman"/>
                <w:color w:val="000000"/>
                <w:sz w:val="24"/>
              </w:rPr>
              <w:t>119</w:t>
            </w:r>
          </w:p>
        </w:tc>
        <w:tc>
          <w:tcPr>
            <w:tcW w:w="4152" w:type="dxa"/>
            <w:tcMar>
              <w:top w:w="50" w:type="dxa"/>
              <w:left w:w="100" w:type="dxa"/>
            </w:tcMar>
            <w:vAlign w:val="center"/>
          </w:tcPr>
          <w:p w:rsidR="009C0548" w:rsidRDefault="009C0548">
            <w:pPr>
              <w:spacing w:after="0"/>
              <w:ind w:left="135"/>
            </w:pPr>
            <w:r>
              <w:rPr>
                <w:rFonts w:ascii="Times New Roman" w:hAnsi="Times New Roman"/>
                <w:color w:val="000000"/>
                <w:sz w:val="24"/>
              </w:rPr>
              <w:t>Письменное вычитание в пределах 1000</w:t>
            </w:r>
          </w:p>
        </w:tc>
        <w:tc>
          <w:tcPr>
            <w:tcW w:w="1063" w:type="dxa"/>
            <w:tcMar>
              <w:top w:w="50" w:type="dxa"/>
              <w:left w:w="100" w:type="dxa"/>
            </w:tcMar>
            <w:vAlign w:val="center"/>
          </w:tcPr>
          <w:p w:rsidR="009C0548" w:rsidRDefault="009C054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C0548" w:rsidRDefault="009C0548">
            <w:pPr>
              <w:spacing w:after="0"/>
              <w:ind w:left="135"/>
              <w:jc w:val="center"/>
            </w:pPr>
          </w:p>
        </w:tc>
        <w:tc>
          <w:tcPr>
            <w:tcW w:w="1910" w:type="dxa"/>
            <w:tcMar>
              <w:top w:w="50" w:type="dxa"/>
              <w:left w:w="100" w:type="dxa"/>
            </w:tcMar>
            <w:vAlign w:val="center"/>
          </w:tcPr>
          <w:p w:rsidR="009C0548" w:rsidRDefault="009C0548">
            <w:pPr>
              <w:spacing w:after="0"/>
              <w:ind w:left="135"/>
              <w:jc w:val="center"/>
            </w:pPr>
          </w:p>
        </w:tc>
        <w:tc>
          <w:tcPr>
            <w:tcW w:w="1347" w:type="dxa"/>
            <w:tcMar>
              <w:top w:w="50" w:type="dxa"/>
              <w:left w:w="100" w:type="dxa"/>
            </w:tcMar>
            <w:vAlign w:val="center"/>
          </w:tcPr>
          <w:p w:rsidR="009C0548" w:rsidRDefault="009C0548">
            <w:pPr>
              <w:spacing w:after="0"/>
              <w:ind w:left="135"/>
            </w:pPr>
          </w:p>
        </w:tc>
        <w:tc>
          <w:tcPr>
            <w:tcW w:w="2849" w:type="dxa"/>
            <w:tcMar>
              <w:top w:w="50" w:type="dxa"/>
              <w:left w:w="100" w:type="dxa"/>
            </w:tcMar>
          </w:tcPr>
          <w:p w:rsidR="009C0548" w:rsidRPr="009C0548" w:rsidRDefault="009C0548">
            <w:pPr>
              <w:rPr>
                <w:lang w:val="ru-RU"/>
              </w:rPr>
            </w:pPr>
            <w:r w:rsidRPr="00292C9E">
              <w:rPr>
                <w:rFonts w:ascii="Times New Roman" w:hAnsi="Times New Roman"/>
                <w:color w:val="000000"/>
                <w:sz w:val="24"/>
                <w:lang w:val="ru-RU"/>
              </w:rPr>
              <w:t xml:space="preserve">Библиотека ЦОК </w:t>
            </w:r>
            <w:hyperlink r:id="rId118">
              <w:r w:rsidRPr="00292C9E">
                <w:rPr>
                  <w:rFonts w:ascii="Times New Roman" w:hAnsi="Times New Roman"/>
                  <w:color w:val="0000FF"/>
                  <w:u w:val="single"/>
                </w:rPr>
                <w:t>https</w:t>
              </w:r>
              <w:r w:rsidRPr="00292C9E">
                <w:rPr>
                  <w:rFonts w:ascii="Times New Roman" w:hAnsi="Times New Roman"/>
                  <w:color w:val="0000FF"/>
                  <w:u w:val="single"/>
                  <w:lang w:val="ru-RU"/>
                </w:rPr>
                <w:t>://</w:t>
              </w:r>
              <w:r w:rsidRPr="00292C9E">
                <w:rPr>
                  <w:rFonts w:ascii="Times New Roman" w:hAnsi="Times New Roman"/>
                  <w:color w:val="0000FF"/>
                  <w:u w:val="single"/>
                </w:rPr>
                <w:t>m</w:t>
              </w:r>
              <w:r w:rsidRPr="00292C9E">
                <w:rPr>
                  <w:rFonts w:ascii="Times New Roman" w:hAnsi="Times New Roman"/>
                  <w:color w:val="0000FF"/>
                  <w:u w:val="single"/>
                  <w:lang w:val="ru-RU"/>
                </w:rPr>
                <w:t>.</w:t>
              </w:r>
              <w:r w:rsidRPr="00292C9E">
                <w:rPr>
                  <w:rFonts w:ascii="Times New Roman" w:hAnsi="Times New Roman"/>
                  <w:color w:val="0000FF"/>
                  <w:u w:val="single"/>
                </w:rPr>
                <w:t>edsoo</w:t>
              </w:r>
              <w:r w:rsidRPr="00292C9E">
                <w:rPr>
                  <w:rFonts w:ascii="Times New Roman" w:hAnsi="Times New Roman"/>
                  <w:color w:val="0000FF"/>
                  <w:u w:val="single"/>
                  <w:lang w:val="ru-RU"/>
                </w:rPr>
                <w:t>.</w:t>
              </w:r>
              <w:r w:rsidRPr="00292C9E">
                <w:rPr>
                  <w:rFonts w:ascii="Times New Roman" w:hAnsi="Times New Roman"/>
                  <w:color w:val="0000FF"/>
                  <w:u w:val="single"/>
                </w:rPr>
                <w:t>ru</w:t>
              </w:r>
              <w:r w:rsidRPr="00292C9E">
                <w:rPr>
                  <w:rFonts w:ascii="Times New Roman" w:hAnsi="Times New Roman"/>
                  <w:color w:val="0000FF"/>
                  <w:u w:val="single"/>
                  <w:lang w:val="ru-RU"/>
                </w:rPr>
                <w:t>/</w:t>
              </w:r>
              <w:r w:rsidRPr="00292C9E">
                <w:rPr>
                  <w:rFonts w:ascii="Times New Roman" w:hAnsi="Times New Roman"/>
                  <w:color w:val="0000FF"/>
                  <w:u w:val="single"/>
                </w:rPr>
                <w:t>c</w:t>
              </w:r>
              <w:r w:rsidRPr="00292C9E">
                <w:rPr>
                  <w:rFonts w:ascii="Times New Roman" w:hAnsi="Times New Roman"/>
                  <w:color w:val="0000FF"/>
                  <w:u w:val="single"/>
                  <w:lang w:val="ru-RU"/>
                </w:rPr>
                <w:t>4</w:t>
              </w:r>
              <w:r w:rsidRPr="00292C9E">
                <w:rPr>
                  <w:rFonts w:ascii="Times New Roman" w:hAnsi="Times New Roman"/>
                  <w:color w:val="0000FF"/>
                  <w:u w:val="single"/>
                </w:rPr>
                <w:t>e</w:t>
              </w:r>
              <w:r w:rsidRPr="00292C9E">
                <w:rPr>
                  <w:rFonts w:ascii="Times New Roman" w:hAnsi="Times New Roman"/>
                  <w:color w:val="0000FF"/>
                  <w:u w:val="single"/>
                  <w:lang w:val="ru-RU"/>
                </w:rPr>
                <w:t>0</w:t>
              </w:r>
              <w:r w:rsidRPr="00292C9E">
                <w:rPr>
                  <w:rFonts w:ascii="Times New Roman" w:hAnsi="Times New Roman"/>
                  <w:color w:val="0000FF"/>
                  <w:u w:val="single"/>
                </w:rPr>
                <w:t>baf</w:t>
              </w:r>
              <w:r w:rsidRPr="00292C9E">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120</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Алгоритм деления на однозначное число</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defa</w:t>
              </w:r>
            </w:hyperlink>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121</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№5</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9C0548" w:rsidRPr="00CF3094" w:rsidTr="009C0548">
        <w:trPr>
          <w:trHeight w:val="144"/>
          <w:tblCellSpacing w:w="20" w:type="nil"/>
        </w:trPr>
        <w:tc>
          <w:tcPr>
            <w:tcW w:w="878" w:type="dxa"/>
            <w:tcMar>
              <w:top w:w="50" w:type="dxa"/>
              <w:left w:w="100" w:type="dxa"/>
            </w:tcMar>
            <w:vAlign w:val="center"/>
          </w:tcPr>
          <w:p w:rsidR="009C0548" w:rsidRDefault="009C0548">
            <w:pPr>
              <w:spacing w:after="0"/>
            </w:pPr>
            <w:r>
              <w:rPr>
                <w:rFonts w:ascii="Times New Roman" w:hAnsi="Times New Roman"/>
                <w:color w:val="000000"/>
                <w:sz w:val="24"/>
              </w:rPr>
              <w:t>122</w:t>
            </w:r>
          </w:p>
        </w:tc>
        <w:tc>
          <w:tcPr>
            <w:tcW w:w="4152" w:type="dxa"/>
            <w:tcMar>
              <w:top w:w="50" w:type="dxa"/>
              <w:left w:w="100" w:type="dxa"/>
            </w:tcMar>
            <w:vAlign w:val="center"/>
          </w:tcPr>
          <w:p w:rsidR="009C0548" w:rsidRPr="00927B01" w:rsidRDefault="009C0548">
            <w:pPr>
              <w:spacing w:after="0"/>
              <w:ind w:left="135"/>
              <w:rPr>
                <w:lang w:val="ru-RU"/>
              </w:rPr>
            </w:pPr>
            <w:r w:rsidRPr="00927B01">
              <w:rPr>
                <w:rFonts w:ascii="Times New Roman" w:hAnsi="Times New Roman"/>
                <w:color w:val="000000"/>
                <w:sz w:val="24"/>
                <w:lang w:val="ru-RU"/>
              </w:rPr>
              <w:t>Умножение круглого числа, на круглое число</w:t>
            </w:r>
          </w:p>
        </w:tc>
        <w:tc>
          <w:tcPr>
            <w:tcW w:w="1063" w:type="dxa"/>
            <w:tcMar>
              <w:top w:w="50" w:type="dxa"/>
              <w:left w:w="100" w:type="dxa"/>
            </w:tcMar>
            <w:vAlign w:val="center"/>
          </w:tcPr>
          <w:p w:rsidR="009C0548" w:rsidRDefault="009C0548">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48" w:rsidRDefault="009C0548">
            <w:pPr>
              <w:spacing w:after="0"/>
              <w:ind w:left="135"/>
              <w:jc w:val="center"/>
            </w:pPr>
          </w:p>
        </w:tc>
        <w:tc>
          <w:tcPr>
            <w:tcW w:w="1910" w:type="dxa"/>
            <w:tcMar>
              <w:top w:w="50" w:type="dxa"/>
              <w:left w:w="100" w:type="dxa"/>
            </w:tcMar>
            <w:vAlign w:val="center"/>
          </w:tcPr>
          <w:p w:rsidR="009C0548" w:rsidRDefault="009C0548">
            <w:pPr>
              <w:spacing w:after="0"/>
              <w:ind w:left="135"/>
              <w:jc w:val="center"/>
            </w:pPr>
          </w:p>
        </w:tc>
        <w:tc>
          <w:tcPr>
            <w:tcW w:w="1347" w:type="dxa"/>
            <w:tcMar>
              <w:top w:w="50" w:type="dxa"/>
              <w:left w:w="100" w:type="dxa"/>
            </w:tcMar>
            <w:vAlign w:val="center"/>
          </w:tcPr>
          <w:p w:rsidR="009C0548" w:rsidRDefault="009C0548">
            <w:pPr>
              <w:spacing w:after="0"/>
              <w:ind w:left="135"/>
            </w:pPr>
          </w:p>
        </w:tc>
        <w:tc>
          <w:tcPr>
            <w:tcW w:w="2849" w:type="dxa"/>
            <w:tcMar>
              <w:top w:w="50" w:type="dxa"/>
              <w:left w:w="100" w:type="dxa"/>
            </w:tcMar>
          </w:tcPr>
          <w:p w:rsidR="009C0548" w:rsidRPr="009C0548" w:rsidRDefault="009C0548">
            <w:pPr>
              <w:rPr>
                <w:lang w:val="ru-RU"/>
              </w:rPr>
            </w:pPr>
            <w:r w:rsidRPr="0019745B">
              <w:rPr>
                <w:rFonts w:ascii="Times New Roman" w:hAnsi="Times New Roman"/>
                <w:color w:val="000000"/>
                <w:sz w:val="24"/>
                <w:lang w:val="ru-RU"/>
              </w:rPr>
              <w:t xml:space="preserve">Библиотека ЦОК </w:t>
            </w:r>
            <w:hyperlink r:id="rId120">
              <w:r w:rsidRPr="0019745B">
                <w:rPr>
                  <w:rFonts w:ascii="Times New Roman" w:hAnsi="Times New Roman"/>
                  <w:color w:val="0000FF"/>
                  <w:u w:val="single"/>
                </w:rPr>
                <w:t>https</w:t>
              </w:r>
              <w:r w:rsidRPr="0019745B">
                <w:rPr>
                  <w:rFonts w:ascii="Times New Roman" w:hAnsi="Times New Roman"/>
                  <w:color w:val="0000FF"/>
                  <w:u w:val="single"/>
                  <w:lang w:val="ru-RU"/>
                </w:rPr>
                <w:t>://</w:t>
              </w:r>
              <w:r w:rsidRPr="0019745B">
                <w:rPr>
                  <w:rFonts w:ascii="Times New Roman" w:hAnsi="Times New Roman"/>
                  <w:color w:val="0000FF"/>
                  <w:u w:val="single"/>
                </w:rPr>
                <w:t>m</w:t>
              </w:r>
              <w:r w:rsidRPr="0019745B">
                <w:rPr>
                  <w:rFonts w:ascii="Times New Roman" w:hAnsi="Times New Roman"/>
                  <w:color w:val="0000FF"/>
                  <w:u w:val="single"/>
                  <w:lang w:val="ru-RU"/>
                </w:rPr>
                <w:t>.</w:t>
              </w:r>
              <w:r w:rsidRPr="0019745B">
                <w:rPr>
                  <w:rFonts w:ascii="Times New Roman" w:hAnsi="Times New Roman"/>
                  <w:color w:val="0000FF"/>
                  <w:u w:val="single"/>
                </w:rPr>
                <w:t>edsoo</w:t>
              </w:r>
              <w:r w:rsidRPr="0019745B">
                <w:rPr>
                  <w:rFonts w:ascii="Times New Roman" w:hAnsi="Times New Roman"/>
                  <w:color w:val="0000FF"/>
                  <w:u w:val="single"/>
                  <w:lang w:val="ru-RU"/>
                </w:rPr>
                <w:t>.</w:t>
              </w:r>
              <w:r w:rsidRPr="0019745B">
                <w:rPr>
                  <w:rFonts w:ascii="Times New Roman" w:hAnsi="Times New Roman"/>
                  <w:color w:val="0000FF"/>
                  <w:u w:val="single"/>
                </w:rPr>
                <w:t>ru</w:t>
              </w:r>
              <w:r w:rsidRPr="0019745B">
                <w:rPr>
                  <w:rFonts w:ascii="Times New Roman" w:hAnsi="Times New Roman"/>
                  <w:color w:val="0000FF"/>
                  <w:u w:val="single"/>
                  <w:lang w:val="ru-RU"/>
                </w:rPr>
                <w:t>/</w:t>
              </w:r>
              <w:r w:rsidRPr="0019745B">
                <w:rPr>
                  <w:rFonts w:ascii="Times New Roman" w:hAnsi="Times New Roman"/>
                  <w:color w:val="0000FF"/>
                  <w:u w:val="single"/>
                </w:rPr>
                <w:t>c</w:t>
              </w:r>
              <w:r w:rsidRPr="0019745B">
                <w:rPr>
                  <w:rFonts w:ascii="Times New Roman" w:hAnsi="Times New Roman"/>
                  <w:color w:val="0000FF"/>
                  <w:u w:val="single"/>
                  <w:lang w:val="ru-RU"/>
                </w:rPr>
                <w:t>4</w:t>
              </w:r>
              <w:r w:rsidRPr="0019745B">
                <w:rPr>
                  <w:rFonts w:ascii="Times New Roman" w:hAnsi="Times New Roman"/>
                  <w:color w:val="0000FF"/>
                  <w:u w:val="single"/>
                </w:rPr>
                <w:t>e</w:t>
              </w:r>
              <w:r w:rsidRPr="0019745B">
                <w:rPr>
                  <w:rFonts w:ascii="Times New Roman" w:hAnsi="Times New Roman"/>
                  <w:color w:val="0000FF"/>
                  <w:u w:val="single"/>
                  <w:lang w:val="ru-RU"/>
                </w:rPr>
                <w:t>0</w:t>
              </w:r>
              <w:r w:rsidRPr="0019745B">
                <w:rPr>
                  <w:rFonts w:ascii="Times New Roman" w:hAnsi="Times New Roman"/>
                  <w:color w:val="0000FF"/>
                  <w:u w:val="single"/>
                </w:rPr>
                <w:t>baf</w:t>
              </w:r>
              <w:r w:rsidRPr="0019745B">
                <w:rPr>
                  <w:rFonts w:ascii="Times New Roman" w:hAnsi="Times New Roman"/>
                  <w:color w:val="0000FF"/>
                  <w:u w:val="single"/>
                  <w:lang w:val="ru-RU"/>
                </w:rPr>
                <w:t>6</w:t>
              </w:r>
            </w:hyperlink>
          </w:p>
        </w:tc>
      </w:tr>
      <w:tr w:rsidR="009C0548" w:rsidRPr="00CF3094" w:rsidTr="009C0548">
        <w:trPr>
          <w:trHeight w:val="144"/>
          <w:tblCellSpacing w:w="20" w:type="nil"/>
        </w:trPr>
        <w:tc>
          <w:tcPr>
            <w:tcW w:w="878" w:type="dxa"/>
            <w:tcMar>
              <w:top w:w="50" w:type="dxa"/>
              <w:left w:w="100" w:type="dxa"/>
            </w:tcMar>
            <w:vAlign w:val="center"/>
          </w:tcPr>
          <w:p w:rsidR="009C0548" w:rsidRDefault="009C0548">
            <w:pPr>
              <w:spacing w:after="0"/>
            </w:pPr>
            <w:r>
              <w:rPr>
                <w:rFonts w:ascii="Times New Roman" w:hAnsi="Times New Roman"/>
                <w:color w:val="000000"/>
                <w:sz w:val="24"/>
              </w:rPr>
              <w:t>123</w:t>
            </w:r>
          </w:p>
        </w:tc>
        <w:tc>
          <w:tcPr>
            <w:tcW w:w="4152" w:type="dxa"/>
            <w:tcMar>
              <w:top w:w="50" w:type="dxa"/>
              <w:left w:w="100" w:type="dxa"/>
            </w:tcMar>
            <w:vAlign w:val="center"/>
          </w:tcPr>
          <w:p w:rsidR="009C0548" w:rsidRPr="00927B01" w:rsidRDefault="009C0548">
            <w:pPr>
              <w:spacing w:after="0"/>
              <w:ind w:left="135"/>
              <w:rPr>
                <w:lang w:val="ru-RU"/>
              </w:rPr>
            </w:pPr>
            <w:r w:rsidRPr="00927B01">
              <w:rPr>
                <w:rFonts w:ascii="Times New Roman" w:hAnsi="Times New Roman"/>
                <w:color w:val="000000"/>
                <w:sz w:val="24"/>
                <w:lang w:val="ru-RU"/>
              </w:rPr>
              <w:t>Деление круглого числа, на круглое число</w:t>
            </w:r>
          </w:p>
        </w:tc>
        <w:tc>
          <w:tcPr>
            <w:tcW w:w="1063" w:type="dxa"/>
            <w:tcMar>
              <w:top w:w="50" w:type="dxa"/>
              <w:left w:w="100" w:type="dxa"/>
            </w:tcMar>
            <w:vAlign w:val="center"/>
          </w:tcPr>
          <w:p w:rsidR="009C0548" w:rsidRDefault="009C0548">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48" w:rsidRDefault="009C0548">
            <w:pPr>
              <w:spacing w:after="0"/>
              <w:ind w:left="135"/>
              <w:jc w:val="center"/>
            </w:pPr>
          </w:p>
        </w:tc>
        <w:tc>
          <w:tcPr>
            <w:tcW w:w="1910" w:type="dxa"/>
            <w:tcMar>
              <w:top w:w="50" w:type="dxa"/>
              <w:left w:w="100" w:type="dxa"/>
            </w:tcMar>
            <w:vAlign w:val="center"/>
          </w:tcPr>
          <w:p w:rsidR="009C0548" w:rsidRDefault="009C0548">
            <w:pPr>
              <w:spacing w:after="0"/>
              <w:ind w:left="135"/>
              <w:jc w:val="center"/>
            </w:pPr>
          </w:p>
        </w:tc>
        <w:tc>
          <w:tcPr>
            <w:tcW w:w="1347" w:type="dxa"/>
            <w:tcMar>
              <w:top w:w="50" w:type="dxa"/>
              <w:left w:w="100" w:type="dxa"/>
            </w:tcMar>
            <w:vAlign w:val="center"/>
          </w:tcPr>
          <w:p w:rsidR="009C0548" w:rsidRDefault="009C0548">
            <w:pPr>
              <w:spacing w:after="0"/>
              <w:ind w:left="135"/>
            </w:pPr>
          </w:p>
        </w:tc>
        <w:tc>
          <w:tcPr>
            <w:tcW w:w="2849" w:type="dxa"/>
            <w:tcMar>
              <w:top w:w="50" w:type="dxa"/>
              <w:left w:w="100" w:type="dxa"/>
            </w:tcMar>
          </w:tcPr>
          <w:p w:rsidR="009C0548" w:rsidRPr="009C0548" w:rsidRDefault="009C0548">
            <w:pPr>
              <w:rPr>
                <w:lang w:val="ru-RU"/>
              </w:rPr>
            </w:pPr>
            <w:r w:rsidRPr="0019745B">
              <w:rPr>
                <w:rFonts w:ascii="Times New Roman" w:hAnsi="Times New Roman"/>
                <w:color w:val="000000"/>
                <w:sz w:val="24"/>
                <w:lang w:val="ru-RU"/>
              </w:rPr>
              <w:t xml:space="preserve">Библиотека ЦОК </w:t>
            </w:r>
            <w:hyperlink r:id="rId121">
              <w:r w:rsidRPr="0019745B">
                <w:rPr>
                  <w:rFonts w:ascii="Times New Roman" w:hAnsi="Times New Roman"/>
                  <w:color w:val="0000FF"/>
                  <w:u w:val="single"/>
                </w:rPr>
                <w:t>https</w:t>
              </w:r>
              <w:r w:rsidRPr="0019745B">
                <w:rPr>
                  <w:rFonts w:ascii="Times New Roman" w:hAnsi="Times New Roman"/>
                  <w:color w:val="0000FF"/>
                  <w:u w:val="single"/>
                  <w:lang w:val="ru-RU"/>
                </w:rPr>
                <w:t>://</w:t>
              </w:r>
              <w:r w:rsidRPr="0019745B">
                <w:rPr>
                  <w:rFonts w:ascii="Times New Roman" w:hAnsi="Times New Roman"/>
                  <w:color w:val="0000FF"/>
                  <w:u w:val="single"/>
                </w:rPr>
                <w:t>m</w:t>
              </w:r>
              <w:r w:rsidRPr="0019745B">
                <w:rPr>
                  <w:rFonts w:ascii="Times New Roman" w:hAnsi="Times New Roman"/>
                  <w:color w:val="0000FF"/>
                  <w:u w:val="single"/>
                  <w:lang w:val="ru-RU"/>
                </w:rPr>
                <w:t>.</w:t>
              </w:r>
              <w:r w:rsidRPr="0019745B">
                <w:rPr>
                  <w:rFonts w:ascii="Times New Roman" w:hAnsi="Times New Roman"/>
                  <w:color w:val="0000FF"/>
                  <w:u w:val="single"/>
                </w:rPr>
                <w:t>edsoo</w:t>
              </w:r>
              <w:r w:rsidRPr="0019745B">
                <w:rPr>
                  <w:rFonts w:ascii="Times New Roman" w:hAnsi="Times New Roman"/>
                  <w:color w:val="0000FF"/>
                  <w:u w:val="single"/>
                  <w:lang w:val="ru-RU"/>
                </w:rPr>
                <w:t>.</w:t>
              </w:r>
              <w:r w:rsidRPr="0019745B">
                <w:rPr>
                  <w:rFonts w:ascii="Times New Roman" w:hAnsi="Times New Roman"/>
                  <w:color w:val="0000FF"/>
                  <w:u w:val="single"/>
                </w:rPr>
                <w:t>ru</w:t>
              </w:r>
              <w:r w:rsidRPr="0019745B">
                <w:rPr>
                  <w:rFonts w:ascii="Times New Roman" w:hAnsi="Times New Roman"/>
                  <w:color w:val="0000FF"/>
                  <w:u w:val="single"/>
                  <w:lang w:val="ru-RU"/>
                </w:rPr>
                <w:t>/</w:t>
              </w:r>
              <w:r w:rsidRPr="0019745B">
                <w:rPr>
                  <w:rFonts w:ascii="Times New Roman" w:hAnsi="Times New Roman"/>
                  <w:color w:val="0000FF"/>
                  <w:u w:val="single"/>
                </w:rPr>
                <w:t>c</w:t>
              </w:r>
              <w:r w:rsidRPr="0019745B">
                <w:rPr>
                  <w:rFonts w:ascii="Times New Roman" w:hAnsi="Times New Roman"/>
                  <w:color w:val="0000FF"/>
                  <w:u w:val="single"/>
                  <w:lang w:val="ru-RU"/>
                </w:rPr>
                <w:t>4</w:t>
              </w:r>
              <w:r w:rsidRPr="0019745B">
                <w:rPr>
                  <w:rFonts w:ascii="Times New Roman" w:hAnsi="Times New Roman"/>
                  <w:color w:val="0000FF"/>
                  <w:u w:val="single"/>
                </w:rPr>
                <w:t>e</w:t>
              </w:r>
              <w:r w:rsidRPr="0019745B">
                <w:rPr>
                  <w:rFonts w:ascii="Times New Roman" w:hAnsi="Times New Roman"/>
                  <w:color w:val="0000FF"/>
                  <w:u w:val="single"/>
                  <w:lang w:val="ru-RU"/>
                </w:rPr>
                <w:t>0</w:t>
              </w:r>
              <w:r w:rsidRPr="0019745B">
                <w:rPr>
                  <w:rFonts w:ascii="Times New Roman" w:hAnsi="Times New Roman"/>
                  <w:color w:val="0000FF"/>
                  <w:u w:val="single"/>
                </w:rPr>
                <w:t>baf</w:t>
              </w:r>
              <w:r w:rsidRPr="0019745B">
                <w:rPr>
                  <w:rFonts w:ascii="Times New Roman" w:hAnsi="Times New Roman"/>
                  <w:color w:val="0000FF"/>
                  <w:u w:val="single"/>
                  <w:lang w:val="ru-RU"/>
                </w:rPr>
                <w:t>6</w:t>
              </w:r>
            </w:hyperlink>
          </w:p>
        </w:tc>
      </w:tr>
      <w:tr w:rsidR="009C0548" w:rsidRPr="00CF3094" w:rsidTr="009C0548">
        <w:trPr>
          <w:trHeight w:val="144"/>
          <w:tblCellSpacing w:w="20" w:type="nil"/>
        </w:trPr>
        <w:tc>
          <w:tcPr>
            <w:tcW w:w="878" w:type="dxa"/>
            <w:tcMar>
              <w:top w:w="50" w:type="dxa"/>
              <w:left w:w="100" w:type="dxa"/>
            </w:tcMar>
            <w:vAlign w:val="center"/>
          </w:tcPr>
          <w:p w:rsidR="009C0548" w:rsidRDefault="009C0548">
            <w:pPr>
              <w:spacing w:after="0"/>
            </w:pPr>
            <w:r>
              <w:rPr>
                <w:rFonts w:ascii="Times New Roman" w:hAnsi="Times New Roman"/>
                <w:color w:val="000000"/>
                <w:sz w:val="24"/>
              </w:rPr>
              <w:t>124</w:t>
            </w:r>
          </w:p>
        </w:tc>
        <w:tc>
          <w:tcPr>
            <w:tcW w:w="4152" w:type="dxa"/>
            <w:tcMar>
              <w:top w:w="50" w:type="dxa"/>
              <w:left w:w="100" w:type="dxa"/>
            </w:tcMar>
            <w:vAlign w:val="center"/>
          </w:tcPr>
          <w:p w:rsidR="009C0548" w:rsidRPr="00927B01" w:rsidRDefault="009C0548">
            <w:pPr>
              <w:spacing w:after="0"/>
              <w:ind w:left="135"/>
              <w:rPr>
                <w:lang w:val="ru-RU"/>
              </w:rPr>
            </w:pPr>
            <w:r w:rsidRPr="00927B01">
              <w:rPr>
                <w:rFonts w:ascii="Times New Roman" w:hAnsi="Times New Roman"/>
                <w:color w:val="000000"/>
                <w:sz w:val="24"/>
                <w:lang w:val="ru-RU"/>
              </w:rPr>
              <w:t>Приемы умножения трехзначного числа на однозначное число</w:t>
            </w:r>
          </w:p>
        </w:tc>
        <w:tc>
          <w:tcPr>
            <w:tcW w:w="1063" w:type="dxa"/>
            <w:tcMar>
              <w:top w:w="50" w:type="dxa"/>
              <w:left w:w="100" w:type="dxa"/>
            </w:tcMar>
            <w:vAlign w:val="center"/>
          </w:tcPr>
          <w:p w:rsidR="009C0548" w:rsidRDefault="009C0548">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0548" w:rsidRDefault="009C0548">
            <w:pPr>
              <w:spacing w:after="0"/>
              <w:ind w:left="135"/>
              <w:jc w:val="center"/>
            </w:pPr>
          </w:p>
        </w:tc>
        <w:tc>
          <w:tcPr>
            <w:tcW w:w="1910" w:type="dxa"/>
            <w:tcMar>
              <w:top w:w="50" w:type="dxa"/>
              <w:left w:w="100" w:type="dxa"/>
            </w:tcMar>
            <w:vAlign w:val="center"/>
          </w:tcPr>
          <w:p w:rsidR="009C0548" w:rsidRDefault="009C0548">
            <w:pPr>
              <w:spacing w:after="0"/>
              <w:ind w:left="135"/>
              <w:jc w:val="center"/>
            </w:pPr>
          </w:p>
        </w:tc>
        <w:tc>
          <w:tcPr>
            <w:tcW w:w="1347" w:type="dxa"/>
            <w:tcMar>
              <w:top w:w="50" w:type="dxa"/>
              <w:left w:w="100" w:type="dxa"/>
            </w:tcMar>
            <w:vAlign w:val="center"/>
          </w:tcPr>
          <w:p w:rsidR="009C0548" w:rsidRDefault="009C0548">
            <w:pPr>
              <w:spacing w:after="0"/>
              <w:ind w:left="135"/>
            </w:pPr>
          </w:p>
        </w:tc>
        <w:tc>
          <w:tcPr>
            <w:tcW w:w="2849" w:type="dxa"/>
            <w:tcMar>
              <w:top w:w="50" w:type="dxa"/>
              <w:left w:w="100" w:type="dxa"/>
            </w:tcMar>
          </w:tcPr>
          <w:p w:rsidR="009C0548" w:rsidRPr="009C0548" w:rsidRDefault="009C0548">
            <w:pPr>
              <w:rPr>
                <w:lang w:val="ru-RU"/>
              </w:rPr>
            </w:pPr>
            <w:r w:rsidRPr="0019745B">
              <w:rPr>
                <w:rFonts w:ascii="Times New Roman" w:hAnsi="Times New Roman"/>
                <w:color w:val="000000"/>
                <w:sz w:val="24"/>
                <w:lang w:val="ru-RU"/>
              </w:rPr>
              <w:t xml:space="preserve">Библиотека ЦОК </w:t>
            </w:r>
            <w:hyperlink r:id="rId122">
              <w:r w:rsidRPr="0019745B">
                <w:rPr>
                  <w:rFonts w:ascii="Times New Roman" w:hAnsi="Times New Roman"/>
                  <w:color w:val="0000FF"/>
                  <w:u w:val="single"/>
                </w:rPr>
                <w:t>https</w:t>
              </w:r>
              <w:r w:rsidRPr="0019745B">
                <w:rPr>
                  <w:rFonts w:ascii="Times New Roman" w:hAnsi="Times New Roman"/>
                  <w:color w:val="0000FF"/>
                  <w:u w:val="single"/>
                  <w:lang w:val="ru-RU"/>
                </w:rPr>
                <w:t>://</w:t>
              </w:r>
              <w:r w:rsidRPr="0019745B">
                <w:rPr>
                  <w:rFonts w:ascii="Times New Roman" w:hAnsi="Times New Roman"/>
                  <w:color w:val="0000FF"/>
                  <w:u w:val="single"/>
                </w:rPr>
                <w:t>m</w:t>
              </w:r>
              <w:r w:rsidRPr="0019745B">
                <w:rPr>
                  <w:rFonts w:ascii="Times New Roman" w:hAnsi="Times New Roman"/>
                  <w:color w:val="0000FF"/>
                  <w:u w:val="single"/>
                  <w:lang w:val="ru-RU"/>
                </w:rPr>
                <w:t>.</w:t>
              </w:r>
              <w:r w:rsidRPr="0019745B">
                <w:rPr>
                  <w:rFonts w:ascii="Times New Roman" w:hAnsi="Times New Roman"/>
                  <w:color w:val="0000FF"/>
                  <w:u w:val="single"/>
                </w:rPr>
                <w:t>edsoo</w:t>
              </w:r>
              <w:r w:rsidRPr="0019745B">
                <w:rPr>
                  <w:rFonts w:ascii="Times New Roman" w:hAnsi="Times New Roman"/>
                  <w:color w:val="0000FF"/>
                  <w:u w:val="single"/>
                  <w:lang w:val="ru-RU"/>
                </w:rPr>
                <w:t>.</w:t>
              </w:r>
              <w:r w:rsidRPr="0019745B">
                <w:rPr>
                  <w:rFonts w:ascii="Times New Roman" w:hAnsi="Times New Roman"/>
                  <w:color w:val="0000FF"/>
                  <w:u w:val="single"/>
                </w:rPr>
                <w:t>ru</w:t>
              </w:r>
              <w:r w:rsidRPr="0019745B">
                <w:rPr>
                  <w:rFonts w:ascii="Times New Roman" w:hAnsi="Times New Roman"/>
                  <w:color w:val="0000FF"/>
                  <w:u w:val="single"/>
                  <w:lang w:val="ru-RU"/>
                </w:rPr>
                <w:t>/</w:t>
              </w:r>
              <w:r w:rsidRPr="0019745B">
                <w:rPr>
                  <w:rFonts w:ascii="Times New Roman" w:hAnsi="Times New Roman"/>
                  <w:color w:val="0000FF"/>
                  <w:u w:val="single"/>
                </w:rPr>
                <w:t>c</w:t>
              </w:r>
              <w:r w:rsidRPr="0019745B">
                <w:rPr>
                  <w:rFonts w:ascii="Times New Roman" w:hAnsi="Times New Roman"/>
                  <w:color w:val="0000FF"/>
                  <w:u w:val="single"/>
                  <w:lang w:val="ru-RU"/>
                </w:rPr>
                <w:t>4</w:t>
              </w:r>
              <w:r w:rsidRPr="0019745B">
                <w:rPr>
                  <w:rFonts w:ascii="Times New Roman" w:hAnsi="Times New Roman"/>
                  <w:color w:val="0000FF"/>
                  <w:u w:val="single"/>
                </w:rPr>
                <w:t>e</w:t>
              </w:r>
              <w:r w:rsidRPr="0019745B">
                <w:rPr>
                  <w:rFonts w:ascii="Times New Roman" w:hAnsi="Times New Roman"/>
                  <w:color w:val="0000FF"/>
                  <w:u w:val="single"/>
                  <w:lang w:val="ru-RU"/>
                </w:rPr>
                <w:t>0</w:t>
              </w:r>
              <w:r w:rsidRPr="0019745B">
                <w:rPr>
                  <w:rFonts w:ascii="Times New Roman" w:hAnsi="Times New Roman"/>
                  <w:color w:val="0000FF"/>
                  <w:u w:val="single"/>
                </w:rPr>
                <w:t>baf</w:t>
              </w:r>
              <w:r w:rsidRPr="0019745B">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125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17220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126</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и деление трехзначного числа на однозначное число</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18120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127</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расчет времени, количества</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C0548" w:rsidRDefault="009C0548">
            <w:pPr>
              <w:spacing w:after="0"/>
              <w:ind w:left="135"/>
              <w:rPr>
                <w:lang w:val="ru-RU"/>
              </w:rPr>
            </w:pPr>
            <w:r w:rsidRPr="00927B0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baf</w:t>
              </w:r>
              <w:r w:rsidRPr="00927B01">
                <w:rPr>
                  <w:rFonts w:ascii="Times New Roman" w:hAnsi="Times New Roman"/>
                  <w:color w:val="0000FF"/>
                  <w:u w:val="single"/>
                  <w:lang w:val="ru-RU"/>
                </w:rPr>
                <w:t>6</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128</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Приемы деления трехзначного числа на однозначное число</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1043</w:t>
              </w:r>
              <w:r>
                <w:rPr>
                  <w:rFonts w:ascii="Times New Roman" w:hAnsi="Times New Roman"/>
                  <w:color w:val="0000FF"/>
                  <w:u w:val="single"/>
                </w:rPr>
                <w:t>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129</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Приемы деления на однозначное число</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102</w:t>
              </w:r>
              <w:r>
                <w:rPr>
                  <w:rFonts w:ascii="Times New Roman" w:hAnsi="Times New Roman"/>
                  <w:color w:val="0000FF"/>
                  <w:u w:val="single"/>
                </w:rPr>
                <w:t>b</w:t>
              </w:r>
              <w:r w:rsidRPr="00927B01">
                <w:rPr>
                  <w:rFonts w:ascii="Times New Roman" w:hAnsi="Times New Roman"/>
                  <w:color w:val="0000FF"/>
                  <w:u w:val="single"/>
                  <w:lang w:val="ru-RU"/>
                </w:rPr>
                <w:t>8</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lastRenderedPageBreak/>
              <w:t>130</w:t>
            </w:r>
          </w:p>
        </w:tc>
        <w:tc>
          <w:tcPr>
            <w:tcW w:w="415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e</w:t>
              </w:r>
              <w:r w:rsidRPr="00927B01">
                <w:rPr>
                  <w:rFonts w:ascii="Times New Roman" w:hAnsi="Times New Roman"/>
                  <w:color w:val="0000FF"/>
                  <w:u w:val="single"/>
                  <w:lang w:val="ru-RU"/>
                </w:rPr>
                <w:t>81</w:t>
              </w:r>
              <w:r>
                <w:rPr>
                  <w:rFonts w:ascii="Times New Roman" w:hAnsi="Times New Roman"/>
                  <w:color w:val="0000FF"/>
                  <w:u w:val="single"/>
                </w:rPr>
                <w:t>e</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131</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Числа. Числа от 1 до 1000. Повторение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17</w:t>
              </w:r>
              <w:r>
                <w:rPr>
                  <w:rFonts w:ascii="Times New Roman" w:hAnsi="Times New Roman"/>
                  <w:color w:val="0000FF"/>
                  <w:u w:val="single"/>
                </w:rPr>
                <w:t>c</w:t>
              </w:r>
              <w:r w:rsidRPr="00927B01">
                <w:rPr>
                  <w:rFonts w:ascii="Times New Roman" w:hAnsi="Times New Roman"/>
                  <w:color w:val="0000FF"/>
                  <w:u w:val="single"/>
                  <w:lang w:val="ru-RU"/>
                </w:rPr>
                <w:t>7</w:t>
              </w:r>
              <w:r>
                <w:rPr>
                  <w:rFonts w:ascii="Times New Roman" w:hAnsi="Times New Roman"/>
                  <w:color w:val="0000FF"/>
                  <w:u w:val="single"/>
                </w:rPr>
                <w:t>a</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132</w:t>
            </w:r>
          </w:p>
        </w:tc>
        <w:tc>
          <w:tcPr>
            <w:tcW w:w="415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1858</w:t>
              </w:r>
              <w:r>
                <w:rPr>
                  <w:rFonts w:ascii="Times New Roman" w:hAnsi="Times New Roman"/>
                  <w:color w:val="0000FF"/>
                  <w:u w:val="single"/>
                </w:rPr>
                <w:t>a</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133</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18</w:t>
              </w:r>
              <w:r>
                <w:rPr>
                  <w:rFonts w:ascii="Times New Roman" w:hAnsi="Times New Roman"/>
                  <w:color w:val="0000FF"/>
                  <w:u w:val="single"/>
                </w:rPr>
                <w:t>b</w:t>
              </w:r>
              <w:r w:rsidRPr="00927B01">
                <w:rPr>
                  <w:rFonts w:ascii="Times New Roman" w:hAnsi="Times New Roman"/>
                  <w:color w:val="0000FF"/>
                  <w:u w:val="single"/>
                  <w:lang w:val="ru-RU"/>
                </w:rPr>
                <w:t>70</w:t>
              </w:r>
            </w:hyperlink>
          </w:p>
        </w:tc>
      </w:tr>
      <w:tr w:rsidR="006A47FC" w:rsidRPr="00CF3094"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134</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Алгоритмы (правила) порядка действий в числовом выражении</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16</w:t>
              </w:r>
              <w:r>
                <w:rPr>
                  <w:rFonts w:ascii="Times New Roman" w:hAnsi="Times New Roman"/>
                  <w:color w:val="0000FF"/>
                  <w:u w:val="single"/>
                </w:rPr>
                <w:t>eb</w:t>
              </w:r>
              <w:r w:rsidRPr="00927B01">
                <w:rPr>
                  <w:rFonts w:ascii="Times New Roman" w:hAnsi="Times New Roman"/>
                  <w:color w:val="0000FF"/>
                  <w:u w:val="single"/>
                  <w:lang w:val="ru-RU"/>
                </w:rPr>
                <w:t>0</w:t>
              </w:r>
            </w:hyperlink>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135</w:t>
            </w:r>
          </w:p>
        </w:tc>
        <w:tc>
          <w:tcPr>
            <w:tcW w:w="415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значения числового выражения (со скобками или без скобок)</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A47FC" w:rsidRDefault="006A47FC">
            <w:pPr>
              <w:spacing w:after="0"/>
              <w:ind w:left="135"/>
              <w:jc w:val="center"/>
            </w:pP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6A47FC" w:rsidTr="009C0548">
        <w:trPr>
          <w:trHeight w:val="144"/>
          <w:tblCellSpacing w:w="20" w:type="nil"/>
        </w:trPr>
        <w:tc>
          <w:tcPr>
            <w:tcW w:w="878" w:type="dxa"/>
            <w:tcMar>
              <w:top w:w="50" w:type="dxa"/>
              <w:left w:w="100" w:type="dxa"/>
            </w:tcMar>
            <w:vAlign w:val="center"/>
          </w:tcPr>
          <w:p w:rsidR="006A47FC" w:rsidRDefault="00927B01">
            <w:pPr>
              <w:spacing w:after="0"/>
            </w:pPr>
            <w:r>
              <w:rPr>
                <w:rFonts w:ascii="Times New Roman" w:hAnsi="Times New Roman"/>
                <w:color w:val="000000"/>
                <w:sz w:val="24"/>
              </w:rPr>
              <w:t>136</w:t>
            </w:r>
          </w:p>
        </w:tc>
        <w:tc>
          <w:tcPr>
            <w:tcW w:w="4152" w:type="dxa"/>
            <w:tcMar>
              <w:top w:w="50" w:type="dxa"/>
              <w:left w:w="100" w:type="dxa"/>
            </w:tcMar>
            <w:vAlign w:val="center"/>
          </w:tcPr>
          <w:p w:rsidR="006A47FC" w:rsidRDefault="00927B01">
            <w:pPr>
              <w:spacing w:after="0"/>
              <w:ind w:left="135"/>
            </w:pPr>
            <w:r>
              <w:rPr>
                <w:rFonts w:ascii="Times New Roman" w:hAnsi="Times New Roman"/>
                <w:color w:val="000000"/>
                <w:sz w:val="24"/>
              </w:rPr>
              <w:t>Итоговая контрольная работа</w:t>
            </w:r>
          </w:p>
        </w:tc>
        <w:tc>
          <w:tcPr>
            <w:tcW w:w="106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A47FC" w:rsidRDefault="006A47FC">
            <w:pPr>
              <w:spacing w:after="0"/>
              <w:ind w:left="135"/>
              <w:jc w:val="center"/>
            </w:pPr>
          </w:p>
        </w:tc>
        <w:tc>
          <w:tcPr>
            <w:tcW w:w="1347" w:type="dxa"/>
            <w:tcMar>
              <w:top w:w="50" w:type="dxa"/>
              <w:left w:w="100" w:type="dxa"/>
            </w:tcMar>
            <w:vAlign w:val="center"/>
          </w:tcPr>
          <w:p w:rsidR="006A47FC" w:rsidRDefault="006A47FC">
            <w:pPr>
              <w:spacing w:after="0"/>
              <w:ind w:left="135"/>
            </w:pPr>
          </w:p>
        </w:tc>
        <w:tc>
          <w:tcPr>
            <w:tcW w:w="2849" w:type="dxa"/>
            <w:tcMar>
              <w:top w:w="50" w:type="dxa"/>
              <w:left w:w="100" w:type="dxa"/>
            </w:tcMar>
            <w:vAlign w:val="center"/>
          </w:tcPr>
          <w:p w:rsidR="006A47FC" w:rsidRDefault="006A47FC">
            <w:pPr>
              <w:spacing w:after="0"/>
              <w:ind w:left="135"/>
            </w:pPr>
          </w:p>
        </w:tc>
      </w:tr>
      <w:tr w:rsidR="006A47FC" w:rsidTr="009C0548">
        <w:trPr>
          <w:trHeight w:val="144"/>
          <w:tblCellSpacing w:w="20" w:type="nil"/>
        </w:trPr>
        <w:tc>
          <w:tcPr>
            <w:tcW w:w="0" w:type="auto"/>
            <w:gridSpan w:val="2"/>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ОБЩЕЕ КОЛИЧЕСТВО ЧАСОВ ПО ПРОГРАММЕ</w:t>
            </w:r>
          </w:p>
        </w:tc>
        <w:tc>
          <w:tcPr>
            <w:tcW w:w="1063"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A47FC" w:rsidRDefault="006A47FC"/>
        </w:tc>
      </w:tr>
    </w:tbl>
    <w:p w:rsidR="006A47FC" w:rsidRDefault="006A47FC">
      <w:pPr>
        <w:sectPr w:rsidR="006A47FC">
          <w:pgSz w:w="16383" w:h="11906" w:orient="landscape"/>
          <w:pgMar w:top="1134" w:right="850" w:bottom="1134" w:left="1701" w:header="720" w:footer="720" w:gutter="0"/>
          <w:cols w:space="720"/>
        </w:sectPr>
      </w:pPr>
    </w:p>
    <w:p w:rsidR="00A53423" w:rsidRPr="00A53423" w:rsidRDefault="00927B01" w:rsidP="00A53423">
      <w:pPr>
        <w:spacing w:after="0"/>
        <w:rPr>
          <w:lang w:val="ru-RU"/>
        </w:rPr>
      </w:pPr>
      <w:r>
        <w:rPr>
          <w:rFonts w:ascii="Times New Roman" w:hAnsi="Times New Roman"/>
          <w:b/>
          <w:color w:val="000000"/>
          <w:sz w:val="28"/>
        </w:rPr>
        <w:lastRenderedPageBreak/>
        <w:t xml:space="preserve"> </w:t>
      </w:r>
      <w:r w:rsidR="00A53423">
        <w:rPr>
          <w:rFonts w:ascii="Times New Roman" w:hAnsi="Times New Roman"/>
          <w:b/>
          <w:color w:val="000000"/>
          <w:sz w:val="28"/>
        </w:rPr>
        <w:t xml:space="preserve">3 КЛАСС </w:t>
      </w:r>
      <w:r w:rsidR="00A53423">
        <w:rPr>
          <w:rFonts w:ascii="Times New Roman" w:hAnsi="Times New Roman"/>
          <w:b/>
          <w:color w:val="000000"/>
          <w:sz w:val="28"/>
          <w:lang w:val="ru-RU"/>
        </w:rPr>
        <w:t xml:space="preserve">   Математика     </w:t>
      </w:r>
      <w:r w:rsidR="009C0548">
        <w:rPr>
          <w:rFonts w:ascii="Times New Roman" w:hAnsi="Times New Roman"/>
          <w:b/>
          <w:color w:val="000000"/>
          <w:sz w:val="28"/>
          <w:lang w:val="ru-RU"/>
        </w:rPr>
        <w:t xml:space="preserve"> </w:t>
      </w:r>
      <w:proofErr w:type="gramStart"/>
      <w:r w:rsidR="009C0548">
        <w:rPr>
          <w:rFonts w:ascii="Times New Roman" w:hAnsi="Times New Roman"/>
          <w:b/>
          <w:color w:val="000000"/>
          <w:sz w:val="28"/>
          <w:lang w:val="ru-RU"/>
        </w:rPr>
        <w:t>(</w:t>
      </w:r>
      <w:r w:rsidR="00A53423">
        <w:rPr>
          <w:rFonts w:ascii="Times New Roman" w:hAnsi="Times New Roman"/>
          <w:b/>
          <w:color w:val="000000"/>
          <w:sz w:val="28"/>
          <w:lang w:val="ru-RU"/>
        </w:rPr>
        <w:t xml:space="preserve"> </w:t>
      </w:r>
      <w:r w:rsidR="009C0548">
        <w:rPr>
          <w:rFonts w:ascii="Times New Roman" w:hAnsi="Times New Roman"/>
          <w:b/>
          <w:color w:val="000000"/>
          <w:sz w:val="28"/>
          <w:lang w:val="ru-RU"/>
        </w:rPr>
        <w:t>Арифметика</w:t>
      </w:r>
      <w:proofErr w:type="gramEnd"/>
      <w:r w:rsidR="009C0548">
        <w:rPr>
          <w:rFonts w:ascii="Times New Roman" w:hAnsi="Times New Roman"/>
          <w:b/>
          <w:color w:val="000000"/>
          <w:sz w:val="28"/>
          <w:lang w:val="ru-RU"/>
        </w:rPr>
        <w:t>)</w:t>
      </w:r>
      <w:r w:rsidR="00A53423">
        <w:rPr>
          <w:rFonts w:ascii="Times New Roman" w:hAnsi="Times New Roman"/>
          <w:b/>
          <w:color w:val="000000"/>
          <w:sz w:val="28"/>
          <w:lang w:val="ru-RU"/>
        </w:rPr>
        <w:t xml:space="preserve">                                                                                            Приложение 1</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4198"/>
        <w:gridCol w:w="947"/>
        <w:gridCol w:w="1841"/>
        <w:gridCol w:w="1910"/>
        <w:gridCol w:w="1347"/>
        <w:gridCol w:w="2849"/>
      </w:tblGrid>
      <w:tr w:rsidR="00A53423" w:rsidTr="00A53423">
        <w:trPr>
          <w:trHeight w:val="144"/>
          <w:tblCellSpacing w:w="20" w:type="nil"/>
        </w:trPr>
        <w:tc>
          <w:tcPr>
            <w:tcW w:w="948" w:type="dxa"/>
            <w:vMerge w:val="restart"/>
            <w:tcMar>
              <w:top w:w="50" w:type="dxa"/>
              <w:left w:w="100" w:type="dxa"/>
            </w:tcMar>
            <w:vAlign w:val="center"/>
          </w:tcPr>
          <w:p w:rsidR="00A53423" w:rsidRDefault="00A53423" w:rsidP="00AE50D3">
            <w:pPr>
              <w:spacing w:after="0"/>
              <w:ind w:left="135"/>
            </w:pPr>
            <w:r>
              <w:rPr>
                <w:rFonts w:ascii="Times New Roman" w:hAnsi="Times New Roman"/>
                <w:b/>
                <w:color w:val="000000"/>
                <w:sz w:val="24"/>
              </w:rPr>
              <w:t xml:space="preserve">№ п/п </w:t>
            </w:r>
          </w:p>
          <w:p w:rsidR="00A53423" w:rsidRDefault="00A53423" w:rsidP="00AE50D3">
            <w:pPr>
              <w:spacing w:after="0"/>
              <w:ind w:left="135"/>
            </w:pPr>
          </w:p>
        </w:tc>
        <w:tc>
          <w:tcPr>
            <w:tcW w:w="4198" w:type="dxa"/>
            <w:vMerge w:val="restart"/>
            <w:tcMar>
              <w:top w:w="50" w:type="dxa"/>
              <w:left w:w="100" w:type="dxa"/>
            </w:tcMar>
            <w:vAlign w:val="center"/>
          </w:tcPr>
          <w:p w:rsidR="00A53423" w:rsidRDefault="00A53423" w:rsidP="00AE50D3">
            <w:pPr>
              <w:spacing w:after="0"/>
              <w:ind w:left="135"/>
            </w:pPr>
            <w:r>
              <w:rPr>
                <w:rFonts w:ascii="Times New Roman" w:hAnsi="Times New Roman"/>
                <w:b/>
                <w:color w:val="000000"/>
                <w:sz w:val="24"/>
              </w:rPr>
              <w:t xml:space="preserve">Тема урока </w:t>
            </w:r>
          </w:p>
          <w:p w:rsidR="00A53423" w:rsidRDefault="00A53423" w:rsidP="00AE50D3">
            <w:pPr>
              <w:spacing w:after="0"/>
              <w:ind w:left="135"/>
            </w:pPr>
          </w:p>
        </w:tc>
        <w:tc>
          <w:tcPr>
            <w:tcW w:w="0" w:type="auto"/>
            <w:gridSpan w:val="3"/>
            <w:tcMar>
              <w:top w:w="50" w:type="dxa"/>
              <w:left w:w="100" w:type="dxa"/>
            </w:tcMar>
            <w:vAlign w:val="center"/>
          </w:tcPr>
          <w:p w:rsidR="00A53423" w:rsidRDefault="00A53423" w:rsidP="00AE50D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A53423" w:rsidRDefault="00A53423" w:rsidP="00AE50D3">
            <w:pPr>
              <w:spacing w:after="0"/>
              <w:ind w:left="135"/>
            </w:pPr>
            <w:r>
              <w:rPr>
                <w:rFonts w:ascii="Times New Roman" w:hAnsi="Times New Roman"/>
                <w:b/>
                <w:color w:val="000000"/>
                <w:sz w:val="24"/>
              </w:rPr>
              <w:t xml:space="preserve">Дата изучения </w:t>
            </w:r>
          </w:p>
          <w:p w:rsidR="00A53423" w:rsidRDefault="00A53423" w:rsidP="00AE50D3">
            <w:pPr>
              <w:spacing w:after="0"/>
              <w:ind w:left="135"/>
            </w:pPr>
          </w:p>
        </w:tc>
        <w:tc>
          <w:tcPr>
            <w:tcW w:w="2849" w:type="dxa"/>
            <w:vMerge w:val="restart"/>
            <w:tcMar>
              <w:top w:w="50" w:type="dxa"/>
              <w:left w:w="100" w:type="dxa"/>
            </w:tcMar>
            <w:vAlign w:val="center"/>
          </w:tcPr>
          <w:p w:rsidR="00A53423" w:rsidRDefault="00A53423" w:rsidP="00AE50D3">
            <w:pPr>
              <w:spacing w:after="0"/>
              <w:ind w:left="135"/>
            </w:pPr>
            <w:r>
              <w:rPr>
                <w:rFonts w:ascii="Times New Roman" w:hAnsi="Times New Roman"/>
                <w:b/>
                <w:color w:val="000000"/>
                <w:sz w:val="24"/>
              </w:rPr>
              <w:t xml:space="preserve">Электронные цифровые образовательные ресурсы </w:t>
            </w:r>
          </w:p>
          <w:p w:rsidR="00A53423" w:rsidRDefault="00A53423" w:rsidP="00AE50D3">
            <w:pPr>
              <w:spacing w:after="0"/>
              <w:ind w:left="135"/>
            </w:pPr>
          </w:p>
        </w:tc>
      </w:tr>
      <w:tr w:rsidR="00A53423" w:rsidTr="00A53423">
        <w:trPr>
          <w:trHeight w:val="144"/>
          <w:tblCellSpacing w:w="20" w:type="nil"/>
        </w:trPr>
        <w:tc>
          <w:tcPr>
            <w:tcW w:w="0" w:type="auto"/>
            <w:vMerge/>
            <w:tcBorders>
              <w:top w:val="nil"/>
            </w:tcBorders>
            <w:tcMar>
              <w:top w:w="50" w:type="dxa"/>
              <w:left w:w="100" w:type="dxa"/>
            </w:tcMar>
          </w:tcPr>
          <w:p w:rsidR="00A53423" w:rsidRDefault="00A53423" w:rsidP="00AE50D3"/>
        </w:tc>
        <w:tc>
          <w:tcPr>
            <w:tcW w:w="0" w:type="auto"/>
            <w:vMerge/>
            <w:tcBorders>
              <w:top w:val="nil"/>
            </w:tcBorders>
            <w:tcMar>
              <w:top w:w="50" w:type="dxa"/>
              <w:left w:w="100" w:type="dxa"/>
            </w:tcMar>
          </w:tcPr>
          <w:p w:rsidR="00A53423" w:rsidRDefault="00A53423" w:rsidP="00AE50D3"/>
        </w:tc>
        <w:tc>
          <w:tcPr>
            <w:tcW w:w="947" w:type="dxa"/>
            <w:tcMar>
              <w:top w:w="50" w:type="dxa"/>
              <w:left w:w="100" w:type="dxa"/>
            </w:tcMar>
            <w:vAlign w:val="center"/>
          </w:tcPr>
          <w:p w:rsidR="00A53423" w:rsidRDefault="00A53423" w:rsidP="00AE50D3">
            <w:pPr>
              <w:spacing w:after="0"/>
              <w:ind w:left="135"/>
            </w:pPr>
            <w:r>
              <w:rPr>
                <w:rFonts w:ascii="Times New Roman" w:hAnsi="Times New Roman"/>
                <w:b/>
                <w:color w:val="000000"/>
                <w:sz w:val="24"/>
              </w:rPr>
              <w:t xml:space="preserve">Всего </w:t>
            </w:r>
          </w:p>
          <w:p w:rsidR="00A53423" w:rsidRDefault="00A53423" w:rsidP="00AE50D3">
            <w:pPr>
              <w:spacing w:after="0"/>
              <w:ind w:left="135"/>
            </w:pPr>
          </w:p>
        </w:tc>
        <w:tc>
          <w:tcPr>
            <w:tcW w:w="1841" w:type="dxa"/>
            <w:tcMar>
              <w:top w:w="50" w:type="dxa"/>
              <w:left w:w="100" w:type="dxa"/>
            </w:tcMar>
            <w:vAlign w:val="center"/>
          </w:tcPr>
          <w:p w:rsidR="00A53423" w:rsidRDefault="00A53423" w:rsidP="00AE50D3">
            <w:pPr>
              <w:spacing w:after="0"/>
              <w:ind w:left="135"/>
            </w:pPr>
            <w:r>
              <w:rPr>
                <w:rFonts w:ascii="Times New Roman" w:hAnsi="Times New Roman"/>
                <w:b/>
                <w:color w:val="000000"/>
                <w:sz w:val="24"/>
              </w:rPr>
              <w:t xml:space="preserve">Контрольные работы </w:t>
            </w:r>
          </w:p>
          <w:p w:rsidR="00A53423" w:rsidRDefault="00A53423" w:rsidP="00AE50D3">
            <w:pPr>
              <w:spacing w:after="0"/>
              <w:ind w:left="135"/>
            </w:pPr>
          </w:p>
        </w:tc>
        <w:tc>
          <w:tcPr>
            <w:tcW w:w="1910" w:type="dxa"/>
            <w:tcMar>
              <w:top w:w="50" w:type="dxa"/>
              <w:left w:w="100" w:type="dxa"/>
            </w:tcMar>
            <w:vAlign w:val="center"/>
          </w:tcPr>
          <w:p w:rsidR="00A53423" w:rsidRDefault="00A53423" w:rsidP="00AE50D3">
            <w:pPr>
              <w:spacing w:after="0"/>
              <w:ind w:left="135"/>
            </w:pPr>
            <w:r>
              <w:rPr>
                <w:rFonts w:ascii="Times New Roman" w:hAnsi="Times New Roman"/>
                <w:b/>
                <w:color w:val="000000"/>
                <w:sz w:val="24"/>
              </w:rPr>
              <w:t xml:space="preserve">Практические работы </w:t>
            </w:r>
          </w:p>
          <w:p w:rsidR="00A53423" w:rsidRDefault="00A53423" w:rsidP="00AE50D3">
            <w:pPr>
              <w:spacing w:after="0"/>
              <w:ind w:left="135"/>
            </w:pPr>
          </w:p>
        </w:tc>
        <w:tc>
          <w:tcPr>
            <w:tcW w:w="0" w:type="auto"/>
            <w:vMerge/>
            <w:tcBorders>
              <w:top w:val="nil"/>
            </w:tcBorders>
            <w:tcMar>
              <w:top w:w="50" w:type="dxa"/>
              <w:left w:w="100" w:type="dxa"/>
            </w:tcMar>
          </w:tcPr>
          <w:p w:rsidR="00A53423" w:rsidRDefault="00A53423" w:rsidP="00AE50D3"/>
        </w:tc>
        <w:tc>
          <w:tcPr>
            <w:tcW w:w="0" w:type="auto"/>
            <w:vMerge/>
            <w:tcBorders>
              <w:top w:val="nil"/>
            </w:tcBorders>
            <w:tcMar>
              <w:top w:w="50" w:type="dxa"/>
              <w:left w:w="100" w:type="dxa"/>
            </w:tcMar>
          </w:tcPr>
          <w:p w:rsidR="00A53423" w:rsidRDefault="00A53423" w:rsidP="00AE50D3"/>
        </w:tc>
      </w:tr>
      <w:tr w:rsidR="00A53423" w:rsidRPr="00CF3094" w:rsidTr="00A53423">
        <w:trPr>
          <w:trHeight w:val="144"/>
          <w:tblCellSpacing w:w="20" w:type="nil"/>
        </w:trPr>
        <w:tc>
          <w:tcPr>
            <w:tcW w:w="948" w:type="dxa"/>
            <w:tcMar>
              <w:top w:w="50" w:type="dxa"/>
              <w:left w:w="100" w:type="dxa"/>
            </w:tcMar>
            <w:vAlign w:val="center"/>
          </w:tcPr>
          <w:p w:rsidR="00A53423" w:rsidRPr="00A53423" w:rsidRDefault="00A53423" w:rsidP="00AE50D3">
            <w:pPr>
              <w:spacing w:after="0"/>
              <w:rPr>
                <w:lang w:val="ru-RU"/>
              </w:rPr>
            </w:pPr>
            <w:r>
              <w:rPr>
                <w:rFonts w:ascii="Times New Roman" w:hAnsi="Times New Roman"/>
                <w:color w:val="000000"/>
                <w:sz w:val="24"/>
                <w:lang w:val="ru-RU"/>
              </w:rPr>
              <w:t>1</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f</w:t>
              </w:r>
              <w:r w:rsidRPr="00927B01">
                <w:rPr>
                  <w:rFonts w:ascii="Times New Roman" w:hAnsi="Times New Roman"/>
                  <w:color w:val="0000FF"/>
                  <w:u w:val="single"/>
                  <w:lang w:val="ru-RU"/>
                </w:rPr>
                <w:t>3</w:t>
              </w:r>
              <w:r>
                <w:rPr>
                  <w:rFonts w:ascii="Times New Roman" w:hAnsi="Times New Roman"/>
                  <w:color w:val="0000FF"/>
                  <w:u w:val="single"/>
                </w:rPr>
                <w:t>d</w:t>
              </w:r>
              <w:r w:rsidRPr="00927B01">
                <w:rPr>
                  <w:rFonts w:ascii="Times New Roman" w:hAnsi="Times New Roman"/>
                  <w:color w:val="0000FF"/>
                  <w:u w:val="single"/>
                  <w:lang w:val="ru-RU"/>
                </w:rPr>
                <w:t>6</w:t>
              </w:r>
            </w:hyperlink>
          </w:p>
        </w:tc>
      </w:tr>
      <w:tr w:rsidR="00A53423" w:rsidRPr="00CF3094" w:rsidTr="00A53423">
        <w:trPr>
          <w:trHeight w:val="144"/>
          <w:tblCellSpacing w:w="20" w:type="nil"/>
        </w:trPr>
        <w:tc>
          <w:tcPr>
            <w:tcW w:w="948" w:type="dxa"/>
            <w:tcMar>
              <w:top w:w="50" w:type="dxa"/>
              <w:left w:w="100" w:type="dxa"/>
            </w:tcMar>
            <w:vAlign w:val="center"/>
          </w:tcPr>
          <w:p w:rsidR="00A53423" w:rsidRPr="00A53423" w:rsidRDefault="00A53423" w:rsidP="00AE50D3">
            <w:pPr>
              <w:spacing w:after="0"/>
              <w:rPr>
                <w:lang w:val="ru-RU"/>
              </w:rPr>
            </w:pPr>
            <w:r>
              <w:rPr>
                <w:rFonts w:ascii="Times New Roman" w:hAnsi="Times New Roman"/>
                <w:color w:val="000000"/>
                <w:sz w:val="24"/>
                <w:lang w:val="ru-RU"/>
              </w:rPr>
              <w:t>2</w:t>
            </w:r>
          </w:p>
        </w:tc>
        <w:tc>
          <w:tcPr>
            <w:tcW w:w="4198" w:type="dxa"/>
            <w:tcMar>
              <w:top w:w="50" w:type="dxa"/>
              <w:left w:w="100" w:type="dxa"/>
            </w:tcMar>
            <w:vAlign w:val="center"/>
          </w:tcPr>
          <w:p w:rsidR="00A53423" w:rsidRDefault="00A53423" w:rsidP="00AE50D3">
            <w:pPr>
              <w:spacing w:after="0"/>
              <w:ind w:left="135"/>
            </w:pPr>
            <w:r w:rsidRPr="00927B01">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947" w:type="dxa"/>
            <w:tcMar>
              <w:top w:w="50" w:type="dxa"/>
              <w:left w:w="100" w:type="dxa"/>
            </w:tcMar>
            <w:vAlign w:val="center"/>
          </w:tcPr>
          <w:p w:rsidR="00A53423" w:rsidRDefault="00A53423" w:rsidP="00AE50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10588</w:t>
              </w:r>
            </w:hyperlink>
          </w:p>
        </w:tc>
      </w:tr>
      <w:tr w:rsidR="00A53423" w:rsidRPr="00CF3094" w:rsidTr="00A53423">
        <w:trPr>
          <w:trHeight w:val="144"/>
          <w:tblCellSpacing w:w="20" w:type="nil"/>
        </w:trPr>
        <w:tc>
          <w:tcPr>
            <w:tcW w:w="948" w:type="dxa"/>
            <w:tcMar>
              <w:top w:w="50" w:type="dxa"/>
              <w:left w:w="100" w:type="dxa"/>
            </w:tcMar>
            <w:vAlign w:val="center"/>
          </w:tcPr>
          <w:p w:rsidR="00A53423" w:rsidRPr="00A53423" w:rsidRDefault="00A53423" w:rsidP="00AE50D3">
            <w:pPr>
              <w:spacing w:after="0"/>
              <w:rPr>
                <w:lang w:val="ru-RU"/>
              </w:rPr>
            </w:pPr>
            <w:r>
              <w:rPr>
                <w:rFonts w:ascii="Times New Roman" w:hAnsi="Times New Roman"/>
                <w:color w:val="000000"/>
                <w:sz w:val="24"/>
                <w:lang w:val="ru-RU"/>
              </w:rPr>
              <w:t>3</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Устные вычисления: переместительное свойство умножения</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ea</w:t>
              </w:r>
              <w:r w:rsidRPr="00927B01">
                <w:rPr>
                  <w:rFonts w:ascii="Times New Roman" w:hAnsi="Times New Roman"/>
                  <w:color w:val="0000FF"/>
                  <w:u w:val="single"/>
                  <w:lang w:val="ru-RU"/>
                </w:rPr>
                <w:t>08</w:t>
              </w:r>
            </w:hyperlink>
          </w:p>
        </w:tc>
      </w:tr>
      <w:tr w:rsidR="00A53423" w:rsidRPr="00CF3094" w:rsidTr="00A53423">
        <w:trPr>
          <w:trHeight w:val="144"/>
          <w:tblCellSpacing w:w="20" w:type="nil"/>
        </w:trPr>
        <w:tc>
          <w:tcPr>
            <w:tcW w:w="948" w:type="dxa"/>
            <w:tcMar>
              <w:top w:w="50" w:type="dxa"/>
              <w:left w:w="100" w:type="dxa"/>
            </w:tcMar>
            <w:vAlign w:val="center"/>
          </w:tcPr>
          <w:p w:rsidR="00A53423" w:rsidRPr="00A53423" w:rsidRDefault="00A53423" w:rsidP="00AE50D3">
            <w:pPr>
              <w:spacing w:after="0"/>
              <w:rPr>
                <w:lang w:val="ru-RU"/>
              </w:rPr>
            </w:pPr>
            <w:r>
              <w:rPr>
                <w:rFonts w:ascii="Times New Roman" w:hAnsi="Times New Roman"/>
                <w:color w:val="000000"/>
                <w:sz w:val="24"/>
                <w:lang w:val="ru-RU"/>
              </w:rPr>
              <w:t>4</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Умножение и деление в пределах 100: приемы устных вычислений</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a</w:t>
              </w:r>
              <w:r w:rsidRPr="00927B01">
                <w:rPr>
                  <w:rFonts w:ascii="Times New Roman" w:hAnsi="Times New Roman"/>
                  <w:color w:val="0000FF"/>
                  <w:u w:val="single"/>
                  <w:lang w:val="ru-RU"/>
                </w:rPr>
                <w:t>3</w:t>
              </w:r>
              <w:r>
                <w:rPr>
                  <w:rFonts w:ascii="Times New Roman" w:hAnsi="Times New Roman"/>
                  <w:color w:val="0000FF"/>
                  <w:u w:val="single"/>
                </w:rPr>
                <w:t>cc</w:t>
              </w:r>
            </w:hyperlink>
          </w:p>
        </w:tc>
      </w:tr>
      <w:tr w:rsidR="00A53423" w:rsidRPr="00CF3094" w:rsidTr="00A53423">
        <w:trPr>
          <w:trHeight w:val="144"/>
          <w:tblCellSpacing w:w="20" w:type="nil"/>
        </w:trPr>
        <w:tc>
          <w:tcPr>
            <w:tcW w:w="948" w:type="dxa"/>
            <w:tcMar>
              <w:top w:w="50" w:type="dxa"/>
              <w:left w:w="100" w:type="dxa"/>
            </w:tcMar>
            <w:vAlign w:val="center"/>
          </w:tcPr>
          <w:p w:rsidR="00A53423" w:rsidRPr="00A53423" w:rsidRDefault="00A53423" w:rsidP="00AE50D3">
            <w:pPr>
              <w:spacing w:after="0"/>
              <w:rPr>
                <w:lang w:val="ru-RU"/>
              </w:rPr>
            </w:pPr>
            <w:r>
              <w:rPr>
                <w:rFonts w:ascii="Times New Roman" w:hAnsi="Times New Roman"/>
                <w:color w:val="000000"/>
                <w:sz w:val="24"/>
                <w:lang w:val="ru-RU"/>
              </w:rPr>
              <w:t>5</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Соотношение «цена, количество, стоимость» в практической ситуации</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0944</w:t>
              </w:r>
              <w:r>
                <w:rPr>
                  <w:rFonts w:ascii="Times New Roman" w:hAnsi="Times New Roman"/>
                  <w:color w:val="0000FF"/>
                  <w:u w:val="single"/>
                </w:rPr>
                <w:t>a</w:t>
              </w:r>
            </w:hyperlink>
          </w:p>
        </w:tc>
      </w:tr>
      <w:tr w:rsidR="00A53423" w:rsidRPr="00CF3094" w:rsidTr="00A53423">
        <w:trPr>
          <w:trHeight w:val="144"/>
          <w:tblCellSpacing w:w="20" w:type="nil"/>
        </w:trPr>
        <w:tc>
          <w:tcPr>
            <w:tcW w:w="948" w:type="dxa"/>
            <w:tcMar>
              <w:top w:w="50" w:type="dxa"/>
              <w:left w:w="100" w:type="dxa"/>
            </w:tcMar>
            <w:vAlign w:val="center"/>
          </w:tcPr>
          <w:p w:rsidR="00A53423" w:rsidRPr="00A53423" w:rsidRDefault="00A53423" w:rsidP="00AE50D3">
            <w:pPr>
              <w:spacing w:after="0"/>
              <w:rPr>
                <w:lang w:val="ru-RU"/>
              </w:rPr>
            </w:pPr>
            <w:r>
              <w:rPr>
                <w:rFonts w:ascii="Times New Roman" w:hAnsi="Times New Roman"/>
                <w:color w:val="000000"/>
                <w:sz w:val="24"/>
                <w:lang w:val="ru-RU"/>
              </w:rPr>
              <w:t>6</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EC5931" w:rsidRDefault="00EC5931" w:rsidP="00AE50D3">
            <w:pPr>
              <w:spacing w:after="0"/>
              <w:ind w:left="135"/>
              <w:rPr>
                <w:lang w:val="ru-RU"/>
              </w:rPr>
            </w:pPr>
            <w:r w:rsidRPr="00927B0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09116</w:t>
              </w:r>
            </w:hyperlink>
          </w:p>
        </w:tc>
      </w:tr>
      <w:tr w:rsidR="00EC5931" w:rsidRPr="00CF3094" w:rsidTr="00AE50D3">
        <w:trPr>
          <w:trHeight w:val="144"/>
          <w:tblCellSpacing w:w="20" w:type="nil"/>
        </w:trPr>
        <w:tc>
          <w:tcPr>
            <w:tcW w:w="948" w:type="dxa"/>
            <w:tcMar>
              <w:top w:w="50" w:type="dxa"/>
              <w:left w:w="100" w:type="dxa"/>
            </w:tcMar>
            <w:vAlign w:val="center"/>
          </w:tcPr>
          <w:p w:rsidR="00EC5931" w:rsidRPr="00A53423" w:rsidRDefault="00EC5931" w:rsidP="00AE50D3">
            <w:pPr>
              <w:spacing w:after="0"/>
              <w:rPr>
                <w:lang w:val="ru-RU"/>
              </w:rPr>
            </w:pPr>
            <w:r>
              <w:rPr>
                <w:rFonts w:ascii="Times New Roman" w:hAnsi="Times New Roman"/>
                <w:color w:val="000000"/>
                <w:sz w:val="24"/>
              </w:rPr>
              <w:lastRenderedPageBreak/>
              <w:t>7</w:t>
            </w:r>
          </w:p>
        </w:tc>
        <w:tc>
          <w:tcPr>
            <w:tcW w:w="4198" w:type="dxa"/>
            <w:tcMar>
              <w:top w:w="50" w:type="dxa"/>
              <w:left w:w="100" w:type="dxa"/>
            </w:tcMar>
            <w:vAlign w:val="center"/>
          </w:tcPr>
          <w:p w:rsidR="00EC5931" w:rsidRPr="00927B01" w:rsidRDefault="00EC5931" w:rsidP="00AE50D3">
            <w:pPr>
              <w:spacing w:after="0"/>
              <w:ind w:left="135"/>
              <w:rPr>
                <w:lang w:val="ru-RU"/>
              </w:rPr>
            </w:pPr>
            <w:r>
              <w:rPr>
                <w:rFonts w:ascii="Times New Roman" w:hAnsi="Times New Roman"/>
                <w:color w:val="000000"/>
                <w:sz w:val="24"/>
                <w:lang w:val="ru-RU"/>
              </w:rPr>
              <w:t>Умножение и деление в пределах  100: таблиуа умножения и деления</w:t>
            </w:r>
          </w:p>
        </w:tc>
        <w:tc>
          <w:tcPr>
            <w:tcW w:w="947" w:type="dxa"/>
            <w:tcMar>
              <w:top w:w="50" w:type="dxa"/>
              <w:left w:w="100" w:type="dxa"/>
            </w:tcMar>
            <w:vAlign w:val="center"/>
          </w:tcPr>
          <w:p w:rsidR="00EC5931" w:rsidRDefault="00EC5931"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5931" w:rsidRDefault="00EC5931" w:rsidP="00AE50D3">
            <w:pPr>
              <w:spacing w:after="0"/>
              <w:ind w:left="135"/>
              <w:jc w:val="center"/>
            </w:pPr>
          </w:p>
        </w:tc>
        <w:tc>
          <w:tcPr>
            <w:tcW w:w="1910" w:type="dxa"/>
            <w:tcMar>
              <w:top w:w="50" w:type="dxa"/>
              <w:left w:w="100" w:type="dxa"/>
            </w:tcMar>
            <w:vAlign w:val="center"/>
          </w:tcPr>
          <w:p w:rsidR="00EC5931" w:rsidRDefault="00EC5931" w:rsidP="00AE50D3">
            <w:pPr>
              <w:spacing w:after="0"/>
              <w:ind w:left="135"/>
              <w:jc w:val="center"/>
            </w:pPr>
          </w:p>
        </w:tc>
        <w:tc>
          <w:tcPr>
            <w:tcW w:w="1347" w:type="dxa"/>
            <w:tcMar>
              <w:top w:w="50" w:type="dxa"/>
              <w:left w:w="100" w:type="dxa"/>
            </w:tcMar>
            <w:vAlign w:val="center"/>
          </w:tcPr>
          <w:p w:rsidR="00EC5931" w:rsidRDefault="00EC5931" w:rsidP="00AE50D3">
            <w:pPr>
              <w:spacing w:after="0"/>
              <w:ind w:left="135"/>
            </w:pPr>
          </w:p>
        </w:tc>
        <w:tc>
          <w:tcPr>
            <w:tcW w:w="2849" w:type="dxa"/>
            <w:tcMar>
              <w:top w:w="50" w:type="dxa"/>
              <w:left w:w="100" w:type="dxa"/>
            </w:tcMar>
          </w:tcPr>
          <w:p w:rsidR="00EC5931" w:rsidRPr="00EC5931" w:rsidRDefault="00EC5931">
            <w:pPr>
              <w:rPr>
                <w:lang w:val="ru-RU"/>
              </w:rPr>
            </w:pPr>
            <w:r w:rsidRPr="0058493D">
              <w:rPr>
                <w:rFonts w:ascii="Times New Roman" w:hAnsi="Times New Roman"/>
                <w:color w:val="000000"/>
                <w:sz w:val="24"/>
                <w:lang w:val="ru-RU"/>
              </w:rPr>
              <w:t xml:space="preserve">Библиотека ЦОК </w:t>
            </w:r>
            <w:hyperlink r:id="rId139">
              <w:r w:rsidRPr="0058493D">
                <w:rPr>
                  <w:rFonts w:ascii="Times New Roman" w:hAnsi="Times New Roman"/>
                  <w:color w:val="0000FF"/>
                  <w:u w:val="single"/>
                </w:rPr>
                <w:t>https</w:t>
              </w:r>
              <w:r w:rsidRPr="0058493D">
                <w:rPr>
                  <w:rFonts w:ascii="Times New Roman" w:hAnsi="Times New Roman"/>
                  <w:color w:val="0000FF"/>
                  <w:u w:val="single"/>
                  <w:lang w:val="ru-RU"/>
                </w:rPr>
                <w:t>://</w:t>
              </w:r>
              <w:r w:rsidRPr="0058493D">
                <w:rPr>
                  <w:rFonts w:ascii="Times New Roman" w:hAnsi="Times New Roman"/>
                  <w:color w:val="0000FF"/>
                  <w:u w:val="single"/>
                </w:rPr>
                <w:t>m</w:t>
              </w:r>
              <w:r w:rsidRPr="0058493D">
                <w:rPr>
                  <w:rFonts w:ascii="Times New Roman" w:hAnsi="Times New Roman"/>
                  <w:color w:val="0000FF"/>
                  <w:u w:val="single"/>
                  <w:lang w:val="ru-RU"/>
                </w:rPr>
                <w:t>.</w:t>
              </w:r>
              <w:r w:rsidRPr="0058493D">
                <w:rPr>
                  <w:rFonts w:ascii="Times New Roman" w:hAnsi="Times New Roman"/>
                  <w:color w:val="0000FF"/>
                  <w:u w:val="single"/>
                </w:rPr>
                <w:t>edsoo</w:t>
              </w:r>
              <w:r w:rsidRPr="0058493D">
                <w:rPr>
                  <w:rFonts w:ascii="Times New Roman" w:hAnsi="Times New Roman"/>
                  <w:color w:val="0000FF"/>
                  <w:u w:val="single"/>
                  <w:lang w:val="ru-RU"/>
                </w:rPr>
                <w:t>.</w:t>
              </w:r>
              <w:r w:rsidRPr="0058493D">
                <w:rPr>
                  <w:rFonts w:ascii="Times New Roman" w:hAnsi="Times New Roman"/>
                  <w:color w:val="0000FF"/>
                  <w:u w:val="single"/>
                </w:rPr>
                <w:t>ru</w:t>
              </w:r>
              <w:r w:rsidRPr="0058493D">
                <w:rPr>
                  <w:rFonts w:ascii="Times New Roman" w:hAnsi="Times New Roman"/>
                  <w:color w:val="0000FF"/>
                  <w:u w:val="single"/>
                  <w:lang w:val="ru-RU"/>
                </w:rPr>
                <w:t>/</w:t>
              </w:r>
              <w:r w:rsidRPr="0058493D">
                <w:rPr>
                  <w:rFonts w:ascii="Times New Roman" w:hAnsi="Times New Roman"/>
                  <w:color w:val="0000FF"/>
                  <w:u w:val="single"/>
                </w:rPr>
                <w:t>c</w:t>
              </w:r>
              <w:r w:rsidRPr="0058493D">
                <w:rPr>
                  <w:rFonts w:ascii="Times New Roman" w:hAnsi="Times New Roman"/>
                  <w:color w:val="0000FF"/>
                  <w:u w:val="single"/>
                  <w:lang w:val="ru-RU"/>
                </w:rPr>
                <w:t>4</w:t>
              </w:r>
              <w:r w:rsidRPr="0058493D">
                <w:rPr>
                  <w:rFonts w:ascii="Times New Roman" w:hAnsi="Times New Roman"/>
                  <w:color w:val="0000FF"/>
                  <w:u w:val="single"/>
                </w:rPr>
                <w:t>e</w:t>
              </w:r>
              <w:r w:rsidRPr="0058493D">
                <w:rPr>
                  <w:rFonts w:ascii="Times New Roman" w:hAnsi="Times New Roman"/>
                  <w:color w:val="0000FF"/>
                  <w:u w:val="single"/>
                  <w:lang w:val="ru-RU"/>
                </w:rPr>
                <w:t>09116</w:t>
              </w:r>
            </w:hyperlink>
          </w:p>
        </w:tc>
      </w:tr>
      <w:tr w:rsidR="00EC5931" w:rsidRPr="00CF3094" w:rsidTr="00AE50D3">
        <w:trPr>
          <w:trHeight w:val="144"/>
          <w:tblCellSpacing w:w="20" w:type="nil"/>
        </w:trPr>
        <w:tc>
          <w:tcPr>
            <w:tcW w:w="948" w:type="dxa"/>
            <w:tcMar>
              <w:top w:w="50" w:type="dxa"/>
              <w:left w:w="100" w:type="dxa"/>
            </w:tcMar>
            <w:vAlign w:val="center"/>
          </w:tcPr>
          <w:p w:rsidR="00EC5931" w:rsidRPr="00333D1C" w:rsidRDefault="00EC5931" w:rsidP="00AE50D3">
            <w:pPr>
              <w:spacing w:after="0"/>
              <w:rPr>
                <w:rFonts w:ascii="Times New Roman" w:hAnsi="Times New Roman"/>
                <w:color w:val="000000"/>
                <w:sz w:val="24"/>
                <w:lang w:val="ru-RU"/>
              </w:rPr>
            </w:pPr>
            <w:r>
              <w:rPr>
                <w:rFonts w:ascii="Times New Roman" w:hAnsi="Times New Roman"/>
                <w:color w:val="000000"/>
                <w:sz w:val="24"/>
                <w:lang w:val="ru-RU"/>
              </w:rPr>
              <w:t>8</w:t>
            </w:r>
          </w:p>
        </w:tc>
        <w:tc>
          <w:tcPr>
            <w:tcW w:w="4198" w:type="dxa"/>
            <w:tcMar>
              <w:top w:w="50" w:type="dxa"/>
              <w:left w:w="100" w:type="dxa"/>
            </w:tcMar>
            <w:vAlign w:val="center"/>
          </w:tcPr>
          <w:p w:rsidR="00EC5931" w:rsidRDefault="00EC5931" w:rsidP="00AE50D3">
            <w:pPr>
              <w:spacing w:after="0"/>
              <w:ind w:left="135"/>
              <w:rPr>
                <w:rFonts w:ascii="Times New Roman" w:hAnsi="Times New Roman"/>
                <w:color w:val="000000"/>
                <w:sz w:val="24"/>
                <w:lang w:val="ru-RU"/>
              </w:rPr>
            </w:pPr>
            <w:r>
              <w:rPr>
                <w:rFonts w:ascii="Times New Roman" w:hAnsi="Times New Roman"/>
                <w:color w:val="000000"/>
                <w:sz w:val="24"/>
                <w:lang w:val="ru-RU"/>
              </w:rPr>
              <w:t xml:space="preserve">Задачи на понимание отношений больше или меньше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 xml:space="preserve"> …..</w:t>
            </w:r>
          </w:p>
        </w:tc>
        <w:tc>
          <w:tcPr>
            <w:tcW w:w="947" w:type="dxa"/>
            <w:tcMar>
              <w:top w:w="50" w:type="dxa"/>
              <w:left w:w="100" w:type="dxa"/>
            </w:tcMar>
            <w:vAlign w:val="center"/>
          </w:tcPr>
          <w:p w:rsidR="00EC5931" w:rsidRPr="00927B01" w:rsidRDefault="00EC5931" w:rsidP="00AE50D3">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EC5931" w:rsidRPr="00333D1C" w:rsidRDefault="00EC5931" w:rsidP="00AE50D3">
            <w:pPr>
              <w:spacing w:after="0"/>
              <w:ind w:left="135"/>
              <w:jc w:val="center"/>
              <w:rPr>
                <w:lang w:val="ru-RU"/>
              </w:rPr>
            </w:pPr>
          </w:p>
        </w:tc>
        <w:tc>
          <w:tcPr>
            <w:tcW w:w="1910" w:type="dxa"/>
            <w:tcMar>
              <w:top w:w="50" w:type="dxa"/>
              <w:left w:w="100" w:type="dxa"/>
            </w:tcMar>
            <w:vAlign w:val="center"/>
          </w:tcPr>
          <w:p w:rsidR="00EC5931" w:rsidRPr="00333D1C" w:rsidRDefault="00EC5931" w:rsidP="00AE50D3">
            <w:pPr>
              <w:spacing w:after="0"/>
              <w:ind w:left="135"/>
              <w:jc w:val="center"/>
              <w:rPr>
                <w:lang w:val="ru-RU"/>
              </w:rPr>
            </w:pPr>
          </w:p>
        </w:tc>
        <w:tc>
          <w:tcPr>
            <w:tcW w:w="1347" w:type="dxa"/>
            <w:tcMar>
              <w:top w:w="50" w:type="dxa"/>
              <w:left w:w="100" w:type="dxa"/>
            </w:tcMar>
            <w:vAlign w:val="center"/>
          </w:tcPr>
          <w:p w:rsidR="00EC5931" w:rsidRPr="00333D1C" w:rsidRDefault="00EC5931" w:rsidP="00AE50D3">
            <w:pPr>
              <w:spacing w:after="0"/>
              <w:ind w:left="135"/>
              <w:rPr>
                <w:lang w:val="ru-RU"/>
              </w:rPr>
            </w:pPr>
          </w:p>
        </w:tc>
        <w:tc>
          <w:tcPr>
            <w:tcW w:w="2849" w:type="dxa"/>
            <w:tcMar>
              <w:top w:w="50" w:type="dxa"/>
              <w:left w:w="100" w:type="dxa"/>
            </w:tcMar>
          </w:tcPr>
          <w:p w:rsidR="00EC5931" w:rsidRPr="00EC5931" w:rsidRDefault="00EC5931">
            <w:pPr>
              <w:rPr>
                <w:lang w:val="ru-RU"/>
              </w:rPr>
            </w:pPr>
            <w:r w:rsidRPr="0058493D">
              <w:rPr>
                <w:rFonts w:ascii="Times New Roman" w:hAnsi="Times New Roman"/>
                <w:color w:val="000000"/>
                <w:sz w:val="24"/>
                <w:lang w:val="ru-RU"/>
              </w:rPr>
              <w:t xml:space="preserve">Библиотека ЦОК </w:t>
            </w:r>
            <w:hyperlink r:id="rId140">
              <w:r w:rsidRPr="0058493D">
                <w:rPr>
                  <w:rFonts w:ascii="Times New Roman" w:hAnsi="Times New Roman"/>
                  <w:color w:val="0000FF"/>
                  <w:u w:val="single"/>
                </w:rPr>
                <w:t>https</w:t>
              </w:r>
              <w:r w:rsidRPr="0058493D">
                <w:rPr>
                  <w:rFonts w:ascii="Times New Roman" w:hAnsi="Times New Roman"/>
                  <w:color w:val="0000FF"/>
                  <w:u w:val="single"/>
                  <w:lang w:val="ru-RU"/>
                </w:rPr>
                <w:t>://</w:t>
              </w:r>
              <w:r w:rsidRPr="0058493D">
                <w:rPr>
                  <w:rFonts w:ascii="Times New Roman" w:hAnsi="Times New Roman"/>
                  <w:color w:val="0000FF"/>
                  <w:u w:val="single"/>
                </w:rPr>
                <w:t>m</w:t>
              </w:r>
              <w:r w:rsidRPr="0058493D">
                <w:rPr>
                  <w:rFonts w:ascii="Times New Roman" w:hAnsi="Times New Roman"/>
                  <w:color w:val="0000FF"/>
                  <w:u w:val="single"/>
                  <w:lang w:val="ru-RU"/>
                </w:rPr>
                <w:t>.</w:t>
              </w:r>
              <w:r w:rsidRPr="0058493D">
                <w:rPr>
                  <w:rFonts w:ascii="Times New Roman" w:hAnsi="Times New Roman"/>
                  <w:color w:val="0000FF"/>
                  <w:u w:val="single"/>
                </w:rPr>
                <w:t>edsoo</w:t>
              </w:r>
              <w:r w:rsidRPr="0058493D">
                <w:rPr>
                  <w:rFonts w:ascii="Times New Roman" w:hAnsi="Times New Roman"/>
                  <w:color w:val="0000FF"/>
                  <w:u w:val="single"/>
                  <w:lang w:val="ru-RU"/>
                </w:rPr>
                <w:t>.</w:t>
              </w:r>
              <w:r w:rsidRPr="0058493D">
                <w:rPr>
                  <w:rFonts w:ascii="Times New Roman" w:hAnsi="Times New Roman"/>
                  <w:color w:val="0000FF"/>
                  <w:u w:val="single"/>
                </w:rPr>
                <w:t>ru</w:t>
              </w:r>
              <w:r w:rsidRPr="0058493D">
                <w:rPr>
                  <w:rFonts w:ascii="Times New Roman" w:hAnsi="Times New Roman"/>
                  <w:color w:val="0000FF"/>
                  <w:u w:val="single"/>
                  <w:lang w:val="ru-RU"/>
                </w:rPr>
                <w:t>/</w:t>
              </w:r>
              <w:r w:rsidRPr="0058493D">
                <w:rPr>
                  <w:rFonts w:ascii="Times New Roman" w:hAnsi="Times New Roman"/>
                  <w:color w:val="0000FF"/>
                  <w:u w:val="single"/>
                </w:rPr>
                <w:t>c</w:t>
              </w:r>
              <w:r w:rsidRPr="0058493D">
                <w:rPr>
                  <w:rFonts w:ascii="Times New Roman" w:hAnsi="Times New Roman"/>
                  <w:color w:val="0000FF"/>
                  <w:u w:val="single"/>
                  <w:lang w:val="ru-RU"/>
                </w:rPr>
                <w:t>4</w:t>
              </w:r>
              <w:r w:rsidRPr="0058493D">
                <w:rPr>
                  <w:rFonts w:ascii="Times New Roman" w:hAnsi="Times New Roman"/>
                  <w:color w:val="0000FF"/>
                  <w:u w:val="single"/>
                </w:rPr>
                <w:t>e</w:t>
              </w:r>
              <w:r w:rsidRPr="0058493D">
                <w:rPr>
                  <w:rFonts w:ascii="Times New Roman" w:hAnsi="Times New Roman"/>
                  <w:color w:val="0000FF"/>
                  <w:u w:val="single"/>
                  <w:lang w:val="ru-RU"/>
                </w:rPr>
                <w:t>09116</w:t>
              </w:r>
            </w:hyperlink>
          </w:p>
        </w:tc>
      </w:tr>
      <w:tr w:rsidR="00EC5931" w:rsidRPr="00CF3094" w:rsidTr="00AE50D3">
        <w:trPr>
          <w:trHeight w:val="144"/>
          <w:tblCellSpacing w:w="20" w:type="nil"/>
        </w:trPr>
        <w:tc>
          <w:tcPr>
            <w:tcW w:w="948" w:type="dxa"/>
            <w:tcMar>
              <w:top w:w="50" w:type="dxa"/>
              <w:left w:w="100" w:type="dxa"/>
            </w:tcMar>
            <w:vAlign w:val="center"/>
          </w:tcPr>
          <w:p w:rsidR="00EC5931" w:rsidRPr="00A53423" w:rsidRDefault="00EC5931" w:rsidP="00AE50D3">
            <w:pPr>
              <w:spacing w:after="0"/>
              <w:rPr>
                <w:lang w:val="ru-RU"/>
              </w:rPr>
            </w:pPr>
            <w:r>
              <w:rPr>
                <w:rFonts w:ascii="Times New Roman" w:hAnsi="Times New Roman"/>
                <w:color w:val="000000"/>
                <w:sz w:val="24"/>
                <w:lang w:val="ru-RU"/>
              </w:rPr>
              <w:t>9</w:t>
            </w:r>
          </w:p>
        </w:tc>
        <w:tc>
          <w:tcPr>
            <w:tcW w:w="4198" w:type="dxa"/>
            <w:tcMar>
              <w:top w:w="50" w:type="dxa"/>
              <w:left w:w="100" w:type="dxa"/>
            </w:tcMar>
            <w:vAlign w:val="center"/>
          </w:tcPr>
          <w:p w:rsidR="00EC5931" w:rsidRPr="00927B01" w:rsidRDefault="00EC5931" w:rsidP="00AE50D3">
            <w:pPr>
              <w:spacing w:after="0"/>
              <w:ind w:left="135"/>
              <w:rPr>
                <w:lang w:val="ru-RU"/>
              </w:rPr>
            </w:pPr>
            <w:r w:rsidRPr="00927B01">
              <w:rPr>
                <w:rFonts w:ascii="Times New Roman" w:hAnsi="Times New Roman"/>
                <w:color w:val="000000"/>
                <w:sz w:val="24"/>
                <w:lang w:val="ru-RU"/>
              </w:rPr>
              <w:t>Сравнение математических объектов (общее, различное, уникальное/специфичное)</w:t>
            </w:r>
          </w:p>
        </w:tc>
        <w:tc>
          <w:tcPr>
            <w:tcW w:w="947" w:type="dxa"/>
            <w:tcMar>
              <w:top w:w="50" w:type="dxa"/>
              <w:left w:w="100" w:type="dxa"/>
            </w:tcMar>
            <w:vAlign w:val="center"/>
          </w:tcPr>
          <w:p w:rsidR="00EC5931" w:rsidRDefault="00EC5931"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5931" w:rsidRDefault="00EC5931" w:rsidP="00AE50D3">
            <w:pPr>
              <w:spacing w:after="0"/>
              <w:ind w:left="135"/>
              <w:jc w:val="center"/>
            </w:pPr>
          </w:p>
        </w:tc>
        <w:tc>
          <w:tcPr>
            <w:tcW w:w="1910" w:type="dxa"/>
            <w:tcMar>
              <w:top w:w="50" w:type="dxa"/>
              <w:left w:w="100" w:type="dxa"/>
            </w:tcMar>
            <w:vAlign w:val="center"/>
          </w:tcPr>
          <w:p w:rsidR="00EC5931" w:rsidRDefault="00EC5931" w:rsidP="00AE50D3">
            <w:pPr>
              <w:spacing w:after="0"/>
              <w:ind w:left="135"/>
              <w:jc w:val="center"/>
            </w:pPr>
          </w:p>
        </w:tc>
        <w:tc>
          <w:tcPr>
            <w:tcW w:w="1347" w:type="dxa"/>
            <w:tcMar>
              <w:top w:w="50" w:type="dxa"/>
              <w:left w:w="100" w:type="dxa"/>
            </w:tcMar>
            <w:vAlign w:val="center"/>
          </w:tcPr>
          <w:p w:rsidR="00EC5931" w:rsidRDefault="00EC5931" w:rsidP="00AE50D3">
            <w:pPr>
              <w:spacing w:after="0"/>
              <w:ind w:left="135"/>
            </w:pPr>
          </w:p>
        </w:tc>
        <w:tc>
          <w:tcPr>
            <w:tcW w:w="2849" w:type="dxa"/>
            <w:tcMar>
              <w:top w:w="50" w:type="dxa"/>
              <w:left w:w="100" w:type="dxa"/>
            </w:tcMar>
          </w:tcPr>
          <w:p w:rsidR="00EC5931" w:rsidRPr="00EC5931" w:rsidRDefault="00EC5931">
            <w:pPr>
              <w:rPr>
                <w:lang w:val="ru-RU"/>
              </w:rPr>
            </w:pPr>
            <w:r w:rsidRPr="0058493D">
              <w:rPr>
                <w:rFonts w:ascii="Times New Roman" w:hAnsi="Times New Roman"/>
                <w:color w:val="000000"/>
                <w:sz w:val="24"/>
                <w:lang w:val="ru-RU"/>
              </w:rPr>
              <w:t xml:space="preserve">Библиотека ЦОК </w:t>
            </w:r>
            <w:hyperlink r:id="rId141">
              <w:r w:rsidRPr="0058493D">
                <w:rPr>
                  <w:rFonts w:ascii="Times New Roman" w:hAnsi="Times New Roman"/>
                  <w:color w:val="0000FF"/>
                  <w:u w:val="single"/>
                </w:rPr>
                <w:t>https</w:t>
              </w:r>
              <w:r w:rsidRPr="0058493D">
                <w:rPr>
                  <w:rFonts w:ascii="Times New Roman" w:hAnsi="Times New Roman"/>
                  <w:color w:val="0000FF"/>
                  <w:u w:val="single"/>
                  <w:lang w:val="ru-RU"/>
                </w:rPr>
                <w:t>://</w:t>
              </w:r>
              <w:r w:rsidRPr="0058493D">
                <w:rPr>
                  <w:rFonts w:ascii="Times New Roman" w:hAnsi="Times New Roman"/>
                  <w:color w:val="0000FF"/>
                  <w:u w:val="single"/>
                </w:rPr>
                <w:t>m</w:t>
              </w:r>
              <w:r w:rsidRPr="0058493D">
                <w:rPr>
                  <w:rFonts w:ascii="Times New Roman" w:hAnsi="Times New Roman"/>
                  <w:color w:val="0000FF"/>
                  <w:u w:val="single"/>
                  <w:lang w:val="ru-RU"/>
                </w:rPr>
                <w:t>.</w:t>
              </w:r>
              <w:r w:rsidRPr="0058493D">
                <w:rPr>
                  <w:rFonts w:ascii="Times New Roman" w:hAnsi="Times New Roman"/>
                  <w:color w:val="0000FF"/>
                  <w:u w:val="single"/>
                </w:rPr>
                <w:t>edsoo</w:t>
              </w:r>
              <w:r w:rsidRPr="0058493D">
                <w:rPr>
                  <w:rFonts w:ascii="Times New Roman" w:hAnsi="Times New Roman"/>
                  <w:color w:val="0000FF"/>
                  <w:u w:val="single"/>
                  <w:lang w:val="ru-RU"/>
                </w:rPr>
                <w:t>.</w:t>
              </w:r>
              <w:r w:rsidRPr="0058493D">
                <w:rPr>
                  <w:rFonts w:ascii="Times New Roman" w:hAnsi="Times New Roman"/>
                  <w:color w:val="0000FF"/>
                  <w:u w:val="single"/>
                </w:rPr>
                <w:t>ru</w:t>
              </w:r>
              <w:r w:rsidRPr="0058493D">
                <w:rPr>
                  <w:rFonts w:ascii="Times New Roman" w:hAnsi="Times New Roman"/>
                  <w:color w:val="0000FF"/>
                  <w:u w:val="single"/>
                  <w:lang w:val="ru-RU"/>
                </w:rPr>
                <w:t>/</w:t>
              </w:r>
              <w:r w:rsidRPr="0058493D">
                <w:rPr>
                  <w:rFonts w:ascii="Times New Roman" w:hAnsi="Times New Roman"/>
                  <w:color w:val="0000FF"/>
                  <w:u w:val="single"/>
                </w:rPr>
                <w:t>c</w:t>
              </w:r>
              <w:r w:rsidRPr="0058493D">
                <w:rPr>
                  <w:rFonts w:ascii="Times New Roman" w:hAnsi="Times New Roman"/>
                  <w:color w:val="0000FF"/>
                  <w:u w:val="single"/>
                  <w:lang w:val="ru-RU"/>
                </w:rPr>
                <w:t>4</w:t>
              </w:r>
              <w:r w:rsidRPr="0058493D">
                <w:rPr>
                  <w:rFonts w:ascii="Times New Roman" w:hAnsi="Times New Roman"/>
                  <w:color w:val="0000FF"/>
                  <w:u w:val="single"/>
                </w:rPr>
                <w:t>e</w:t>
              </w:r>
              <w:r w:rsidRPr="0058493D">
                <w:rPr>
                  <w:rFonts w:ascii="Times New Roman" w:hAnsi="Times New Roman"/>
                  <w:color w:val="0000FF"/>
                  <w:u w:val="single"/>
                  <w:lang w:val="ru-RU"/>
                </w:rPr>
                <w:t>09116</w:t>
              </w:r>
            </w:hyperlink>
          </w:p>
        </w:tc>
      </w:tr>
      <w:tr w:rsidR="00EC5931" w:rsidRPr="00CF3094" w:rsidTr="00AE50D3">
        <w:trPr>
          <w:trHeight w:val="144"/>
          <w:tblCellSpacing w:w="20" w:type="nil"/>
        </w:trPr>
        <w:tc>
          <w:tcPr>
            <w:tcW w:w="948" w:type="dxa"/>
            <w:tcMar>
              <w:top w:w="50" w:type="dxa"/>
              <w:left w:w="100" w:type="dxa"/>
            </w:tcMar>
            <w:vAlign w:val="center"/>
          </w:tcPr>
          <w:p w:rsidR="00EC5931" w:rsidRPr="00A53423" w:rsidRDefault="00EC5931" w:rsidP="00AE50D3">
            <w:pPr>
              <w:spacing w:after="0"/>
              <w:rPr>
                <w:lang w:val="ru-RU"/>
              </w:rPr>
            </w:pPr>
            <w:r>
              <w:rPr>
                <w:rFonts w:ascii="Times New Roman" w:hAnsi="Times New Roman"/>
                <w:color w:val="000000"/>
                <w:sz w:val="24"/>
                <w:lang w:val="ru-RU"/>
              </w:rPr>
              <w:t>10</w:t>
            </w:r>
          </w:p>
        </w:tc>
        <w:tc>
          <w:tcPr>
            <w:tcW w:w="4198" w:type="dxa"/>
            <w:tcMar>
              <w:top w:w="50" w:type="dxa"/>
              <w:left w:w="100" w:type="dxa"/>
            </w:tcMar>
            <w:vAlign w:val="center"/>
          </w:tcPr>
          <w:p w:rsidR="00EC5931" w:rsidRPr="00927B01" w:rsidRDefault="00EC5931" w:rsidP="00AE50D3">
            <w:pPr>
              <w:spacing w:after="0"/>
              <w:ind w:left="135"/>
              <w:rPr>
                <w:lang w:val="ru-RU"/>
              </w:rPr>
            </w:pPr>
            <w:r w:rsidRPr="00927B01">
              <w:rPr>
                <w:rFonts w:ascii="Times New Roman" w:hAnsi="Times New Roman"/>
                <w:color w:val="000000"/>
                <w:sz w:val="24"/>
                <w:lang w:val="ru-RU"/>
              </w:rPr>
              <w:t>Свойства чисел. Математические игры с числами</w:t>
            </w:r>
          </w:p>
        </w:tc>
        <w:tc>
          <w:tcPr>
            <w:tcW w:w="947" w:type="dxa"/>
            <w:tcMar>
              <w:top w:w="50" w:type="dxa"/>
              <w:left w:w="100" w:type="dxa"/>
            </w:tcMar>
            <w:vAlign w:val="center"/>
          </w:tcPr>
          <w:p w:rsidR="00EC5931" w:rsidRDefault="00EC5931"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5931" w:rsidRDefault="00EC5931" w:rsidP="00AE50D3">
            <w:pPr>
              <w:spacing w:after="0"/>
              <w:ind w:left="135"/>
              <w:jc w:val="center"/>
            </w:pPr>
          </w:p>
        </w:tc>
        <w:tc>
          <w:tcPr>
            <w:tcW w:w="1910" w:type="dxa"/>
            <w:tcMar>
              <w:top w:w="50" w:type="dxa"/>
              <w:left w:w="100" w:type="dxa"/>
            </w:tcMar>
            <w:vAlign w:val="center"/>
          </w:tcPr>
          <w:p w:rsidR="00EC5931" w:rsidRDefault="00EC5931" w:rsidP="00AE50D3">
            <w:pPr>
              <w:spacing w:after="0"/>
              <w:ind w:left="135"/>
              <w:jc w:val="center"/>
            </w:pPr>
          </w:p>
        </w:tc>
        <w:tc>
          <w:tcPr>
            <w:tcW w:w="1347" w:type="dxa"/>
            <w:tcMar>
              <w:top w:w="50" w:type="dxa"/>
              <w:left w:w="100" w:type="dxa"/>
            </w:tcMar>
            <w:vAlign w:val="center"/>
          </w:tcPr>
          <w:p w:rsidR="00EC5931" w:rsidRDefault="00EC5931" w:rsidP="00AE50D3">
            <w:pPr>
              <w:spacing w:after="0"/>
              <w:ind w:left="135"/>
            </w:pPr>
          </w:p>
        </w:tc>
        <w:tc>
          <w:tcPr>
            <w:tcW w:w="2849" w:type="dxa"/>
            <w:tcMar>
              <w:top w:w="50" w:type="dxa"/>
              <w:left w:w="100" w:type="dxa"/>
            </w:tcMar>
          </w:tcPr>
          <w:p w:rsidR="00EC5931" w:rsidRPr="00EC5931" w:rsidRDefault="00EC5931">
            <w:pPr>
              <w:rPr>
                <w:lang w:val="ru-RU"/>
              </w:rPr>
            </w:pPr>
            <w:r w:rsidRPr="0058493D">
              <w:rPr>
                <w:rFonts w:ascii="Times New Roman" w:hAnsi="Times New Roman"/>
                <w:color w:val="000000"/>
                <w:sz w:val="24"/>
                <w:lang w:val="ru-RU"/>
              </w:rPr>
              <w:t xml:space="preserve">Библиотека ЦОК </w:t>
            </w:r>
            <w:hyperlink r:id="rId142">
              <w:r w:rsidRPr="0058493D">
                <w:rPr>
                  <w:rFonts w:ascii="Times New Roman" w:hAnsi="Times New Roman"/>
                  <w:color w:val="0000FF"/>
                  <w:u w:val="single"/>
                </w:rPr>
                <w:t>https</w:t>
              </w:r>
              <w:r w:rsidRPr="0058493D">
                <w:rPr>
                  <w:rFonts w:ascii="Times New Roman" w:hAnsi="Times New Roman"/>
                  <w:color w:val="0000FF"/>
                  <w:u w:val="single"/>
                  <w:lang w:val="ru-RU"/>
                </w:rPr>
                <w:t>://</w:t>
              </w:r>
              <w:r w:rsidRPr="0058493D">
                <w:rPr>
                  <w:rFonts w:ascii="Times New Roman" w:hAnsi="Times New Roman"/>
                  <w:color w:val="0000FF"/>
                  <w:u w:val="single"/>
                </w:rPr>
                <w:t>m</w:t>
              </w:r>
              <w:r w:rsidRPr="0058493D">
                <w:rPr>
                  <w:rFonts w:ascii="Times New Roman" w:hAnsi="Times New Roman"/>
                  <w:color w:val="0000FF"/>
                  <w:u w:val="single"/>
                  <w:lang w:val="ru-RU"/>
                </w:rPr>
                <w:t>.</w:t>
              </w:r>
              <w:r w:rsidRPr="0058493D">
                <w:rPr>
                  <w:rFonts w:ascii="Times New Roman" w:hAnsi="Times New Roman"/>
                  <w:color w:val="0000FF"/>
                  <w:u w:val="single"/>
                </w:rPr>
                <w:t>edsoo</w:t>
              </w:r>
              <w:r w:rsidRPr="0058493D">
                <w:rPr>
                  <w:rFonts w:ascii="Times New Roman" w:hAnsi="Times New Roman"/>
                  <w:color w:val="0000FF"/>
                  <w:u w:val="single"/>
                  <w:lang w:val="ru-RU"/>
                </w:rPr>
                <w:t>.</w:t>
              </w:r>
              <w:r w:rsidRPr="0058493D">
                <w:rPr>
                  <w:rFonts w:ascii="Times New Roman" w:hAnsi="Times New Roman"/>
                  <w:color w:val="0000FF"/>
                  <w:u w:val="single"/>
                </w:rPr>
                <w:t>ru</w:t>
              </w:r>
              <w:r w:rsidRPr="0058493D">
                <w:rPr>
                  <w:rFonts w:ascii="Times New Roman" w:hAnsi="Times New Roman"/>
                  <w:color w:val="0000FF"/>
                  <w:u w:val="single"/>
                  <w:lang w:val="ru-RU"/>
                </w:rPr>
                <w:t>/</w:t>
              </w:r>
              <w:r w:rsidRPr="0058493D">
                <w:rPr>
                  <w:rFonts w:ascii="Times New Roman" w:hAnsi="Times New Roman"/>
                  <w:color w:val="0000FF"/>
                  <w:u w:val="single"/>
                </w:rPr>
                <w:t>c</w:t>
              </w:r>
              <w:r w:rsidRPr="0058493D">
                <w:rPr>
                  <w:rFonts w:ascii="Times New Roman" w:hAnsi="Times New Roman"/>
                  <w:color w:val="0000FF"/>
                  <w:u w:val="single"/>
                  <w:lang w:val="ru-RU"/>
                </w:rPr>
                <w:t>4</w:t>
              </w:r>
              <w:r w:rsidRPr="0058493D">
                <w:rPr>
                  <w:rFonts w:ascii="Times New Roman" w:hAnsi="Times New Roman"/>
                  <w:color w:val="0000FF"/>
                  <w:u w:val="single"/>
                </w:rPr>
                <w:t>e</w:t>
              </w:r>
              <w:r w:rsidRPr="0058493D">
                <w:rPr>
                  <w:rFonts w:ascii="Times New Roman" w:hAnsi="Times New Roman"/>
                  <w:color w:val="0000FF"/>
                  <w:u w:val="single"/>
                  <w:lang w:val="ru-RU"/>
                </w:rPr>
                <w:t>09116</w:t>
              </w:r>
            </w:hyperlink>
          </w:p>
        </w:tc>
      </w:tr>
      <w:tr w:rsidR="00A53423" w:rsidRPr="00CF3094" w:rsidTr="00A53423">
        <w:trPr>
          <w:trHeight w:val="144"/>
          <w:tblCellSpacing w:w="20" w:type="nil"/>
        </w:trPr>
        <w:tc>
          <w:tcPr>
            <w:tcW w:w="948" w:type="dxa"/>
            <w:tcMar>
              <w:top w:w="50" w:type="dxa"/>
              <w:left w:w="100" w:type="dxa"/>
            </w:tcMar>
            <w:vAlign w:val="center"/>
          </w:tcPr>
          <w:p w:rsidR="00A53423" w:rsidRPr="00A53423" w:rsidRDefault="00A53423" w:rsidP="00AE50D3">
            <w:pPr>
              <w:spacing w:after="0"/>
              <w:rPr>
                <w:lang w:val="ru-RU"/>
              </w:rPr>
            </w:pPr>
            <w:r>
              <w:rPr>
                <w:rFonts w:ascii="Times New Roman" w:hAnsi="Times New Roman"/>
                <w:color w:val="000000"/>
                <w:sz w:val="24"/>
                <w:lang w:val="ru-RU"/>
              </w:rPr>
              <w:t>1</w:t>
            </w:r>
            <w:r w:rsidR="00333D1C">
              <w:rPr>
                <w:rFonts w:ascii="Times New Roman" w:hAnsi="Times New Roman"/>
                <w:color w:val="000000"/>
                <w:sz w:val="24"/>
                <w:lang w:val="ru-RU"/>
              </w:rPr>
              <w:t>1</w:t>
            </w:r>
          </w:p>
        </w:tc>
        <w:tc>
          <w:tcPr>
            <w:tcW w:w="4198" w:type="dxa"/>
            <w:tcMar>
              <w:top w:w="50" w:type="dxa"/>
              <w:left w:w="100" w:type="dxa"/>
            </w:tcMar>
            <w:vAlign w:val="center"/>
          </w:tcPr>
          <w:p w:rsidR="00A53423" w:rsidRDefault="00A53423" w:rsidP="00AE50D3">
            <w:pPr>
              <w:spacing w:after="0"/>
              <w:ind w:left="135"/>
            </w:pPr>
            <w:r>
              <w:rPr>
                <w:rFonts w:ascii="Times New Roman" w:hAnsi="Times New Roman"/>
                <w:color w:val="000000"/>
                <w:sz w:val="24"/>
              </w:rPr>
              <w:t>Площадь прямоугольника, квадрата</w:t>
            </w:r>
          </w:p>
        </w:tc>
        <w:tc>
          <w:tcPr>
            <w:tcW w:w="947" w:type="dxa"/>
            <w:tcMar>
              <w:top w:w="50" w:type="dxa"/>
              <w:left w:w="100" w:type="dxa"/>
            </w:tcMar>
            <w:vAlign w:val="center"/>
          </w:tcPr>
          <w:p w:rsidR="00A53423" w:rsidRDefault="00A53423" w:rsidP="00AE50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13</w:t>
              </w:r>
              <w:r>
                <w:rPr>
                  <w:rFonts w:ascii="Times New Roman" w:hAnsi="Times New Roman"/>
                  <w:color w:val="0000FF"/>
                  <w:u w:val="single"/>
                </w:rPr>
                <w:t>bca</w:t>
              </w:r>
            </w:hyperlink>
          </w:p>
        </w:tc>
      </w:tr>
      <w:tr w:rsidR="00A53423" w:rsidRPr="00CF3094" w:rsidTr="00A53423">
        <w:trPr>
          <w:trHeight w:val="144"/>
          <w:tblCellSpacing w:w="20" w:type="nil"/>
        </w:trPr>
        <w:tc>
          <w:tcPr>
            <w:tcW w:w="948" w:type="dxa"/>
            <w:tcMar>
              <w:top w:w="50" w:type="dxa"/>
              <w:left w:w="100" w:type="dxa"/>
            </w:tcMar>
            <w:vAlign w:val="center"/>
          </w:tcPr>
          <w:p w:rsidR="00A53423" w:rsidRPr="00A53423" w:rsidRDefault="00A53423" w:rsidP="00AE50D3">
            <w:pPr>
              <w:spacing w:after="0"/>
              <w:rPr>
                <w:lang w:val="ru-RU"/>
              </w:rPr>
            </w:pPr>
            <w:r>
              <w:rPr>
                <w:rFonts w:ascii="Times New Roman" w:hAnsi="Times New Roman"/>
                <w:color w:val="000000"/>
                <w:sz w:val="24"/>
                <w:lang w:val="ru-RU"/>
              </w:rPr>
              <w:t>1</w:t>
            </w:r>
            <w:r w:rsidR="00333D1C">
              <w:rPr>
                <w:rFonts w:ascii="Times New Roman" w:hAnsi="Times New Roman"/>
                <w:color w:val="000000"/>
                <w:sz w:val="24"/>
                <w:lang w:val="ru-RU"/>
              </w:rPr>
              <w:t>2</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Периметр и площадь прямоугольника: общее и различное</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EC5931" w:rsidRDefault="00EC5931" w:rsidP="00AE50D3">
            <w:pPr>
              <w:spacing w:after="0"/>
              <w:ind w:left="135"/>
              <w:rPr>
                <w:lang w:val="ru-RU"/>
              </w:rPr>
            </w:pPr>
            <w:r w:rsidRPr="00927B0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09116</w:t>
              </w:r>
            </w:hyperlink>
          </w:p>
        </w:tc>
      </w:tr>
      <w:tr w:rsidR="00A53423" w:rsidRPr="00CF3094" w:rsidTr="00A53423">
        <w:trPr>
          <w:trHeight w:val="144"/>
          <w:tblCellSpacing w:w="20" w:type="nil"/>
        </w:trPr>
        <w:tc>
          <w:tcPr>
            <w:tcW w:w="948" w:type="dxa"/>
            <w:tcMar>
              <w:top w:w="50" w:type="dxa"/>
              <w:left w:w="100" w:type="dxa"/>
            </w:tcMar>
            <w:vAlign w:val="center"/>
          </w:tcPr>
          <w:p w:rsidR="00A53423" w:rsidRPr="00A53423" w:rsidRDefault="00A53423" w:rsidP="00AE50D3">
            <w:pPr>
              <w:spacing w:after="0"/>
              <w:rPr>
                <w:lang w:val="ru-RU"/>
              </w:rPr>
            </w:pPr>
            <w:r>
              <w:rPr>
                <w:rFonts w:ascii="Times New Roman" w:hAnsi="Times New Roman"/>
                <w:color w:val="000000"/>
                <w:sz w:val="24"/>
                <w:lang w:val="ru-RU"/>
              </w:rPr>
              <w:t>1</w:t>
            </w:r>
            <w:r w:rsidR="00333D1C">
              <w:rPr>
                <w:rFonts w:ascii="Times New Roman" w:hAnsi="Times New Roman"/>
                <w:color w:val="000000"/>
                <w:sz w:val="24"/>
                <w:lang w:val="ru-RU"/>
              </w:rPr>
              <w:t>3</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Таблица умножения: анализ, формулирование закономерностей</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w:t>
              </w:r>
              <w:r w:rsidRPr="00927B01">
                <w:rPr>
                  <w:rFonts w:ascii="Times New Roman" w:hAnsi="Times New Roman"/>
                  <w:color w:val="0000FF"/>
                  <w:u w:val="single"/>
                  <w:lang w:val="ru-RU"/>
                </w:rPr>
                <w:t>4</w:t>
              </w:r>
              <w:r>
                <w:rPr>
                  <w:rFonts w:ascii="Times New Roman" w:hAnsi="Times New Roman"/>
                  <w:color w:val="0000FF"/>
                  <w:u w:val="single"/>
                </w:rPr>
                <w:t>de</w:t>
              </w:r>
            </w:hyperlink>
          </w:p>
        </w:tc>
      </w:tr>
      <w:tr w:rsidR="00A53423" w:rsidRPr="00CF3094" w:rsidTr="00A53423">
        <w:trPr>
          <w:trHeight w:val="144"/>
          <w:tblCellSpacing w:w="20" w:type="nil"/>
        </w:trPr>
        <w:tc>
          <w:tcPr>
            <w:tcW w:w="948" w:type="dxa"/>
            <w:tcMar>
              <w:top w:w="50" w:type="dxa"/>
              <w:left w:w="100" w:type="dxa"/>
            </w:tcMar>
            <w:vAlign w:val="center"/>
          </w:tcPr>
          <w:p w:rsidR="00A53423" w:rsidRPr="00333D1C" w:rsidRDefault="00333D1C" w:rsidP="00AE50D3">
            <w:pPr>
              <w:spacing w:after="0"/>
              <w:rPr>
                <w:lang w:val="ru-RU"/>
              </w:rPr>
            </w:pPr>
            <w:r>
              <w:rPr>
                <w:rFonts w:ascii="Times New Roman" w:hAnsi="Times New Roman"/>
                <w:color w:val="000000"/>
                <w:sz w:val="24"/>
                <w:lang w:val="ru-RU"/>
              </w:rPr>
              <w:t>14</w:t>
            </w:r>
          </w:p>
        </w:tc>
        <w:tc>
          <w:tcPr>
            <w:tcW w:w="4198" w:type="dxa"/>
            <w:tcMar>
              <w:top w:w="50" w:type="dxa"/>
              <w:left w:w="100" w:type="dxa"/>
            </w:tcMar>
            <w:vAlign w:val="center"/>
          </w:tcPr>
          <w:p w:rsidR="00A53423" w:rsidRDefault="00A53423" w:rsidP="00AE50D3">
            <w:pPr>
              <w:spacing w:after="0"/>
              <w:ind w:left="135"/>
            </w:pPr>
            <w:r w:rsidRPr="00927B01">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947" w:type="dxa"/>
            <w:tcMar>
              <w:top w:w="50" w:type="dxa"/>
              <w:left w:w="100" w:type="dxa"/>
            </w:tcMar>
            <w:vAlign w:val="center"/>
          </w:tcPr>
          <w:p w:rsidR="00A53423" w:rsidRDefault="00A53423" w:rsidP="00AE50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16640</w:t>
              </w:r>
            </w:hyperlink>
          </w:p>
        </w:tc>
      </w:tr>
      <w:tr w:rsidR="00A53423" w:rsidRPr="00CF3094" w:rsidTr="00A53423">
        <w:trPr>
          <w:trHeight w:val="144"/>
          <w:tblCellSpacing w:w="20" w:type="nil"/>
        </w:trPr>
        <w:tc>
          <w:tcPr>
            <w:tcW w:w="948" w:type="dxa"/>
            <w:tcMar>
              <w:top w:w="50" w:type="dxa"/>
              <w:left w:w="100" w:type="dxa"/>
            </w:tcMar>
            <w:vAlign w:val="center"/>
          </w:tcPr>
          <w:p w:rsidR="00A53423" w:rsidRPr="00333D1C" w:rsidRDefault="00333D1C" w:rsidP="00AE50D3">
            <w:pPr>
              <w:spacing w:after="0"/>
              <w:rPr>
                <w:lang w:val="ru-RU"/>
              </w:rPr>
            </w:pPr>
            <w:r>
              <w:rPr>
                <w:rFonts w:ascii="Times New Roman" w:hAnsi="Times New Roman"/>
                <w:color w:val="000000"/>
                <w:sz w:val="24"/>
                <w:lang w:val="ru-RU"/>
              </w:rPr>
              <w:t>15</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11</w:t>
              </w:r>
              <w:r>
                <w:rPr>
                  <w:rFonts w:ascii="Times New Roman" w:hAnsi="Times New Roman"/>
                  <w:color w:val="0000FF"/>
                  <w:u w:val="single"/>
                </w:rPr>
                <w:t>a</w:t>
              </w:r>
              <w:r w:rsidRPr="00927B01">
                <w:rPr>
                  <w:rFonts w:ascii="Times New Roman" w:hAnsi="Times New Roman"/>
                  <w:color w:val="0000FF"/>
                  <w:u w:val="single"/>
                  <w:lang w:val="ru-RU"/>
                </w:rPr>
                <w:t>00</w:t>
              </w:r>
            </w:hyperlink>
          </w:p>
        </w:tc>
      </w:tr>
      <w:tr w:rsidR="00A53423" w:rsidRPr="00CF3094" w:rsidTr="00A53423">
        <w:trPr>
          <w:trHeight w:val="144"/>
          <w:tblCellSpacing w:w="20" w:type="nil"/>
        </w:trPr>
        <w:tc>
          <w:tcPr>
            <w:tcW w:w="948" w:type="dxa"/>
            <w:tcMar>
              <w:top w:w="50" w:type="dxa"/>
              <w:left w:w="100" w:type="dxa"/>
            </w:tcMar>
            <w:vAlign w:val="center"/>
          </w:tcPr>
          <w:p w:rsidR="00A53423" w:rsidRPr="00333D1C" w:rsidRDefault="00333D1C" w:rsidP="00AE50D3">
            <w:pPr>
              <w:spacing w:after="0"/>
              <w:rPr>
                <w:lang w:val="ru-RU"/>
              </w:rPr>
            </w:pPr>
            <w:r>
              <w:rPr>
                <w:rFonts w:ascii="Times New Roman" w:hAnsi="Times New Roman"/>
                <w:color w:val="000000"/>
                <w:sz w:val="24"/>
                <w:lang w:val="ru-RU"/>
              </w:rPr>
              <w:t>16</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Умножение и деление в пределах 100: внетабличное выполнение действий</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w:t>
              </w:r>
              <w:r w:rsidRPr="00927B01">
                <w:rPr>
                  <w:rFonts w:ascii="Times New Roman" w:hAnsi="Times New Roman"/>
                  <w:color w:val="0000FF"/>
                  <w:u w:val="single"/>
                  <w:lang w:val="ru-RU"/>
                </w:rPr>
                <w:t>678</w:t>
              </w:r>
            </w:hyperlink>
          </w:p>
        </w:tc>
      </w:tr>
      <w:tr w:rsidR="00A53423" w:rsidRPr="00CF3094" w:rsidTr="00A53423">
        <w:trPr>
          <w:trHeight w:val="144"/>
          <w:tblCellSpacing w:w="20" w:type="nil"/>
        </w:trPr>
        <w:tc>
          <w:tcPr>
            <w:tcW w:w="948" w:type="dxa"/>
            <w:tcMar>
              <w:top w:w="50" w:type="dxa"/>
              <w:left w:w="100" w:type="dxa"/>
            </w:tcMar>
            <w:vAlign w:val="center"/>
          </w:tcPr>
          <w:p w:rsidR="00A53423" w:rsidRPr="00333D1C" w:rsidRDefault="00333D1C" w:rsidP="00AE50D3">
            <w:pPr>
              <w:spacing w:after="0"/>
              <w:rPr>
                <w:lang w:val="ru-RU"/>
              </w:rPr>
            </w:pPr>
            <w:r>
              <w:rPr>
                <w:rFonts w:ascii="Times New Roman" w:hAnsi="Times New Roman"/>
                <w:color w:val="000000"/>
                <w:sz w:val="24"/>
                <w:lang w:val="ru-RU"/>
              </w:rPr>
              <w:t>17</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Оценка решения задачи на достоверность и логичность</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12266</w:t>
              </w:r>
            </w:hyperlink>
          </w:p>
        </w:tc>
      </w:tr>
      <w:tr w:rsidR="00A53423" w:rsidRPr="00CF3094" w:rsidTr="00A53423">
        <w:trPr>
          <w:trHeight w:val="144"/>
          <w:tblCellSpacing w:w="20" w:type="nil"/>
        </w:trPr>
        <w:tc>
          <w:tcPr>
            <w:tcW w:w="948" w:type="dxa"/>
            <w:tcMar>
              <w:top w:w="50" w:type="dxa"/>
              <w:left w:w="100" w:type="dxa"/>
            </w:tcMar>
            <w:vAlign w:val="center"/>
          </w:tcPr>
          <w:p w:rsidR="00A53423" w:rsidRPr="00333D1C" w:rsidRDefault="00333D1C" w:rsidP="00AE50D3">
            <w:pPr>
              <w:spacing w:after="0"/>
              <w:rPr>
                <w:lang w:val="ru-RU"/>
              </w:rPr>
            </w:pPr>
            <w:r>
              <w:rPr>
                <w:rFonts w:ascii="Times New Roman" w:hAnsi="Times New Roman"/>
                <w:color w:val="000000"/>
                <w:sz w:val="24"/>
                <w:lang w:val="ru-RU"/>
              </w:rPr>
              <w:lastRenderedPageBreak/>
              <w:t>18</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a</w:t>
              </w:r>
              <w:r w:rsidRPr="00927B01">
                <w:rPr>
                  <w:rFonts w:ascii="Times New Roman" w:hAnsi="Times New Roman"/>
                  <w:color w:val="0000FF"/>
                  <w:u w:val="single"/>
                  <w:lang w:val="ru-RU"/>
                </w:rPr>
                <w:t>1</w:t>
              </w:r>
              <w:r>
                <w:rPr>
                  <w:rFonts w:ascii="Times New Roman" w:hAnsi="Times New Roman"/>
                  <w:color w:val="0000FF"/>
                  <w:u w:val="single"/>
                </w:rPr>
                <w:t>f</w:t>
              </w:r>
              <w:r w:rsidRPr="00927B01">
                <w:rPr>
                  <w:rFonts w:ascii="Times New Roman" w:hAnsi="Times New Roman"/>
                  <w:color w:val="0000FF"/>
                  <w:u w:val="single"/>
                  <w:lang w:val="ru-RU"/>
                </w:rPr>
                <w:t>6</w:t>
              </w:r>
            </w:hyperlink>
          </w:p>
        </w:tc>
      </w:tr>
      <w:tr w:rsidR="00A53423" w:rsidRPr="00CF3094" w:rsidTr="00A53423">
        <w:trPr>
          <w:trHeight w:val="144"/>
          <w:tblCellSpacing w:w="20" w:type="nil"/>
        </w:trPr>
        <w:tc>
          <w:tcPr>
            <w:tcW w:w="948" w:type="dxa"/>
            <w:tcMar>
              <w:top w:w="50" w:type="dxa"/>
              <w:left w:w="100" w:type="dxa"/>
            </w:tcMar>
            <w:vAlign w:val="center"/>
          </w:tcPr>
          <w:p w:rsidR="00A53423" w:rsidRPr="00333D1C" w:rsidRDefault="00333D1C" w:rsidP="00AE50D3">
            <w:pPr>
              <w:spacing w:after="0"/>
              <w:rPr>
                <w:lang w:val="ru-RU"/>
              </w:rPr>
            </w:pPr>
            <w:r>
              <w:rPr>
                <w:rFonts w:ascii="Times New Roman" w:hAnsi="Times New Roman"/>
                <w:color w:val="000000"/>
                <w:sz w:val="24"/>
                <w:lang w:val="ru-RU"/>
              </w:rPr>
              <w:t>19</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0999</w:t>
              </w:r>
              <w:r>
                <w:rPr>
                  <w:rFonts w:ascii="Times New Roman" w:hAnsi="Times New Roman"/>
                  <w:color w:val="0000FF"/>
                  <w:u w:val="single"/>
                </w:rPr>
                <w:t>a</w:t>
              </w:r>
            </w:hyperlink>
          </w:p>
        </w:tc>
      </w:tr>
      <w:tr w:rsidR="00EC5931" w:rsidRPr="00CF3094" w:rsidTr="00AE50D3">
        <w:trPr>
          <w:trHeight w:val="144"/>
          <w:tblCellSpacing w:w="20" w:type="nil"/>
        </w:trPr>
        <w:tc>
          <w:tcPr>
            <w:tcW w:w="948" w:type="dxa"/>
            <w:tcMar>
              <w:top w:w="50" w:type="dxa"/>
              <w:left w:w="100" w:type="dxa"/>
            </w:tcMar>
            <w:vAlign w:val="center"/>
          </w:tcPr>
          <w:p w:rsidR="00EC5931" w:rsidRPr="00333D1C" w:rsidRDefault="00EC5931" w:rsidP="00AE50D3">
            <w:pPr>
              <w:spacing w:after="0"/>
              <w:rPr>
                <w:lang w:val="ru-RU"/>
              </w:rPr>
            </w:pPr>
            <w:r>
              <w:rPr>
                <w:rFonts w:ascii="Times New Roman" w:hAnsi="Times New Roman"/>
                <w:color w:val="000000"/>
                <w:sz w:val="24"/>
                <w:lang w:val="ru-RU"/>
              </w:rPr>
              <w:t>20</w:t>
            </w:r>
          </w:p>
        </w:tc>
        <w:tc>
          <w:tcPr>
            <w:tcW w:w="4198" w:type="dxa"/>
            <w:tcMar>
              <w:top w:w="50" w:type="dxa"/>
              <w:left w:w="100" w:type="dxa"/>
            </w:tcMar>
            <w:vAlign w:val="center"/>
          </w:tcPr>
          <w:p w:rsidR="00EC5931" w:rsidRPr="00927B01" w:rsidRDefault="00EC5931" w:rsidP="00AE50D3">
            <w:pPr>
              <w:spacing w:after="0"/>
              <w:ind w:left="135"/>
              <w:rPr>
                <w:lang w:val="ru-RU"/>
              </w:rPr>
            </w:pPr>
            <w:r w:rsidRPr="00927B01">
              <w:rPr>
                <w:rFonts w:ascii="Times New Roman" w:hAnsi="Times New Roman"/>
                <w:color w:val="000000"/>
                <w:sz w:val="24"/>
                <w:lang w:val="ru-RU"/>
              </w:rPr>
              <w:t>Умножение и деление двузначного числа на однозначное число</w:t>
            </w:r>
          </w:p>
        </w:tc>
        <w:tc>
          <w:tcPr>
            <w:tcW w:w="947" w:type="dxa"/>
            <w:tcMar>
              <w:top w:w="50" w:type="dxa"/>
              <w:left w:w="100" w:type="dxa"/>
            </w:tcMar>
            <w:vAlign w:val="center"/>
          </w:tcPr>
          <w:p w:rsidR="00EC5931" w:rsidRDefault="00EC5931"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5931" w:rsidRDefault="00EC5931" w:rsidP="00AE50D3">
            <w:pPr>
              <w:spacing w:after="0"/>
              <w:ind w:left="135"/>
              <w:jc w:val="center"/>
            </w:pPr>
          </w:p>
        </w:tc>
        <w:tc>
          <w:tcPr>
            <w:tcW w:w="1910" w:type="dxa"/>
            <w:tcMar>
              <w:top w:w="50" w:type="dxa"/>
              <w:left w:w="100" w:type="dxa"/>
            </w:tcMar>
            <w:vAlign w:val="center"/>
          </w:tcPr>
          <w:p w:rsidR="00EC5931" w:rsidRDefault="00EC5931" w:rsidP="00AE50D3">
            <w:pPr>
              <w:spacing w:after="0"/>
              <w:ind w:left="135"/>
              <w:jc w:val="center"/>
            </w:pPr>
          </w:p>
        </w:tc>
        <w:tc>
          <w:tcPr>
            <w:tcW w:w="1347" w:type="dxa"/>
            <w:tcMar>
              <w:top w:w="50" w:type="dxa"/>
              <w:left w:w="100" w:type="dxa"/>
            </w:tcMar>
            <w:vAlign w:val="center"/>
          </w:tcPr>
          <w:p w:rsidR="00EC5931" w:rsidRDefault="00EC5931" w:rsidP="00AE50D3">
            <w:pPr>
              <w:spacing w:after="0"/>
              <w:ind w:left="135"/>
            </w:pPr>
          </w:p>
        </w:tc>
        <w:tc>
          <w:tcPr>
            <w:tcW w:w="2849" w:type="dxa"/>
            <w:tcMar>
              <w:top w:w="50" w:type="dxa"/>
              <w:left w:w="100" w:type="dxa"/>
            </w:tcMar>
          </w:tcPr>
          <w:p w:rsidR="00EC5931" w:rsidRPr="00EC5931" w:rsidRDefault="00EC5931">
            <w:pPr>
              <w:rPr>
                <w:lang w:val="ru-RU"/>
              </w:rPr>
            </w:pPr>
            <w:r w:rsidRPr="00A6492B">
              <w:rPr>
                <w:rFonts w:ascii="Times New Roman" w:hAnsi="Times New Roman"/>
                <w:color w:val="000000"/>
                <w:sz w:val="24"/>
                <w:lang w:val="ru-RU"/>
              </w:rPr>
              <w:t xml:space="preserve">Библиотека ЦОК </w:t>
            </w:r>
            <w:hyperlink r:id="rId152">
              <w:r w:rsidRPr="00A6492B">
                <w:rPr>
                  <w:rFonts w:ascii="Times New Roman" w:hAnsi="Times New Roman"/>
                  <w:color w:val="0000FF"/>
                  <w:u w:val="single"/>
                </w:rPr>
                <w:t>https</w:t>
              </w:r>
              <w:r w:rsidRPr="00A6492B">
                <w:rPr>
                  <w:rFonts w:ascii="Times New Roman" w:hAnsi="Times New Roman"/>
                  <w:color w:val="0000FF"/>
                  <w:u w:val="single"/>
                  <w:lang w:val="ru-RU"/>
                </w:rPr>
                <w:t>://</w:t>
              </w:r>
              <w:r w:rsidRPr="00A6492B">
                <w:rPr>
                  <w:rFonts w:ascii="Times New Roman" w:hAnsi="Times New Roman"/>
                  <w:color w:val="0000FF"/>
                  <w:u w:val="single"/>
                </w:rPr>
                <w:t>m</w:t>
              </w:r>
              <w:r w:rsidRPr="00A6492B">
                <w:rPr>
                  <w:rFonts w:ascii="Times New Roman" w:hAnsi="Times New Roman"/>
                  <w:color w:val="0000FF"/>
                  <w:u w:val="single"/>
                  <w:lang w:val="ru-RU"/>
                </w:rPr>
                <w:t>.</w:t>
              </w:r>
              <w:r w:rsidRPr="00A6492B">
                <w:rPr>
                  <w:rFonts w:ascii="Times New Roman" w:hAnsi="Times New Roman"/>
                  <w:color w:val="0000FF"/>
                  <w:u w:val="single"/>
                </w:rPr>
                <w:t>edsoo</w:t>
              </w:r>
              <w:r w:rsidRPr="00A6492B">
                <w:rPr>
                  <w:rFonts w:ascii="Times New Roman" w:hAnsi="Times New Roman"/>
                  <w:color w:val="0000FF"/>
                  <w:u w:val="single"/>
                  <w:lang w:val="ru-RU"/>
                </w:rPr>
                <w:t>.</w:t>
              </w:r>
              <w:r w:rsidRPr="00A6492B">
                <w:rPr>
                  <w:rFonts w:ascii="Times New Roman" w:hAnsi="Times New Roman"/>
                  <w:color w:val="0000FF"/>
                  <w:u w:val="single"/>
                </w:rPr>
                <w:t>ru</w:t>
              </w:r>
              <w:r w:rsidRPr="00A6492B">
                <w:rPr>
                  <w:rFonts w:ascii="Times New Roman" w:hAnsi="Times New Roman"/>
                  <w:color w:val="0000FF"/>
                  <w:u w:val="single"/>
                  <w:lang w:val="ru-RU"/>
                </w:rPr>
                <w:t>/</w:t>
              </w:r>
              <w:r w:rsidRPr="00A6492B">
                <w:rPr>
                  <w:rFonts w:ascii="Times New Roman" w:hAnsi="Times New Roman"/>
                  <w:color w:val="0000FF"/>
                  <w:u w:val="single"/>
                </w:rPr>
                <w:t>c</w:t>
              </w:r>
              <w:r w:rsidRPr="00A6492B">
                <w:rPr>
                  <w:rFonts w:ascii="Times New Roman" w:hAnsi="Times New Roman"/>
                  <w:color w:val="0000FF"/>
                  <w:u w:val="single"/>
                  <w:lang w:val="ru-RU"/>
                </w:rPr>
                <w:t>4</w:t>
              </w:r>
              <w:r w:rsidRPr="00A6492B">
                <w:rPr>
                  <w:rFonts w:ascii="Times New Roman" w:hAnsi="Times New Roman"/>
                  <w:color w:val="0000FF"/>
                  <w:u w:val="single"/>
                </w:rPr>
                <w:t>e</w:t>
              </w:r>
              <w:r w:rsidRPr="00A6492B">
                <w:rPr>
                  <w:rFonts w:ascii="Times New Roman" w:hAnsi="Times New Roman"/>
                  <w:color w:val="0000FF"/>
                  <w:u w:val="single"/>
                  <w:lang w:val="ru-RU"/>
                </w:rPr>
                <w:t>09116</w:t>
              </w:r>
            </w:hyperlink>
          </w:p>
        </w:tc>
      </w:tr>
      <w:tr w:rsidR="00EC5931" w:rsidRPr="00CF3094" w:rsidTr="00AE50D3">
        <w:trPr>
          <w:trHeight w:val="144"/>
          <w:tblCellSpacing w:w="20" w:type="nil"/>
        </w:trPr>
        <w:tc>
          <w:tcPr>
            <w:tcW w:w="948" w:type="dxa"/>
            <w:tcMar>
              <w:top w:w="50" w:type="dxa"/>
              <w:left w:w="100" w:type="dxa"/>
            </w:tcMar>
            <w:vAlign w:val="center"/>
          </w:tcPr>
          <w:p w:rsidR="00EC5931" w:rsidRPr="00333D1C" w:rsidRDefault="00EC5931" w:rsidP="00AE50D3">
            <w:pPr>
              <w:spacing w:after="0"/>
              <w:rPr>
                <w:lang w:val="ru-RU"/>
              </w:rPr>
            </w:pPr>
            <w:r>
              <w:rPr>
                <w:rFonts w:ascii="Times New Roman" w:hAnsi="Times New Roman"/>
                <w:color w:val="000000"/>
                <w:sz w:val="24"/>
                <w:lang w:val="ru-RU"/>
              </w:rPr>
              <w:t>21</w:t>
            </w:r>
          </w:p>
        </w:tc>
        <w:tc>
          <w:tcPr>
            <w:tcW w:w="4198" w:type="dxa"/>
            <w:tcMar>
              <w:top w:w="50" w:type="dxa"/>
              <w:left w:w="100" w:type="dxa"/>
            </w:tcMar>
            <w:vAlign w:val="center"/>
          </w:tcPr>
          <w:p w:rsidR="00EC5931" w:rsidRDefault="00EC5931" w:rsidP="00AE50D3">
            <w:pPr>
              <w:spacing w:after="0"/>
              <w:ind w:left="135"/>
            </w:pPr>
            <w:r>
              <w:rPr>
                <w:rFonts w:ascii="Times New Roman" w:hAnsi="Times New Roman"/>
                <w:color w:val="000000"/>
                <w:sz w:val="24"/>
              </w:rPr>
              <w:t>Разные способы решения задачи</w:t>
            </w:r>
          </w:p>
        </w:tc>
        <w:tc>
          <w:tcPr>
            <w:tcW w:w="947" w:type="dxa"/>
            <w:tcMar>
              <w:top w:w="50" w:type="dxa"/>
              <w:left w:w="100" w:type="dxa"/>
            </w:tcMar>
            <w:vAlign w:val="center"/>
          </w:tcPr>
          <w:p w:rsidR="00EC5931" w:rsidRDefault="00EC5931" w:rsidP="00AE50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5931" w:rsidRDefault="00EC5931" w:rsidP="00AE50D3">
            <w:pPr>
              <w:spacing w:after="0"/>
              <w:ind w:left="135"/>
              <w:jc w:val="center"/>
            </w:pPr>
          </w:p>
        </w:tc>
        <w:tc>
          <w:tcPr>
            <w:tcW w:w="1910" w:type="dxa"/>
            <w:tcMar>
              <w:top w:w="50" w:type="dxa"/>
              <w:left w:w="100" w:type="dxa"/>
            </w:tcMar>
            <w:vAlign w:val="center"/>
          </w:tcPr>
          <w:p w:rsidR="00EC5931" w:rsidRDefault="00EC5931" w:rsidP="00AE50D3">
            <w:pPr>
              <w:spacing w:after="0"/>
              <w:ind w:left="135"/>
              <w:jc w:val="center"/>
            </w:pPr>
          </w:p>
        </w:tc>
        <w:tc>
          <w:tcPr>
            <w:tcW w:w="1347" w:type="dxa"/>
            <w:tcMar>
              <w:top w:w="50" w:type="dxa"/>
              <w:left w:w="100" w:type="dxa"/>
            </w:tcMar>
            <w:vAlign w:val="center"/>
          </w:tcPr>
          <w:p w:rsidR="00EC5931" w:rsidRDefault="00EC5931" w:rsidP="00AE50D3">
            <w:pPr>
              <w:spacing w:after="0"/>
              <w:ind w:left="135"/>
            </w:pPr>
          </w:p>
        </w:tc>
        <w:tc>
          <w:tcPr>
            <w:tcW w:w="2849" w:type="dxa"/>
            <w:tcMar>
              <w:top w:w="50" w:type="dxa"/>
              <w:left w:w="100" w:type="dxa"/>
            </w:tcMar>
          </w:tcPr>
          <w:p w:rsidR="00EC5931" w:rsidRPr="00EC5931" w:rsidRDefault="00EC5931">
            <w:pPr>
              <w:rPr>
                <w:lang w:val="ru-RU"/>
              </w:rPr>
            </w:pPr>
            <w:r w:rsidRPr="00A6492B">
              <w:rPr>
                <w:rFonts w:ascii="Times New Roman" w:hAnsi="Times New Roman"/>
                <w:color w:val="000000"/>
                <w:sz w:val="24"/>
                <w:lang w:val="ru-RU"/>
              </w:rPr>
              <w:t xml:space="preserve">Библиотека ЦОК </w:t>
            </w:r>
            <w:hyperlink r:id="rId153">
              <w:r w:rsidRPr="00A6492B">
                <w:rPr>
                  <w:rFonts w:ascii="Times New Roman" w:hAnsi="Times New Roman"/>
                  <w:color w:val="0000FF"/>
                  <w:u w:val="single"/>
                </w:rPr>
                <w:t>https</w:t>
              </w:r>
              <w:r w:rsidRPr="00A6492B">
                <w:rPr>
                  <w:rFonts w:ascii="Times New Roman" w:hAnsi="Times New Roman"/>
                  <w:color w:val="0000FF"/>
                  <w:u w:val="single"/>
                  <w:lang w:val="ru-RU"/>
                </w:rPr>
                <w:t>://</w:t>
              </w:r>
              <w:r w:rsidRPr="00A6492B">
                <w:rPr>
                  <w:rFonts w:ascii="Times New Roman" w:hAnsi="Times New Roman"/>
                  <w:color w:val="0000FF"/>
                  <w:u w:val="single"/>
                </w:rPr>
                <w:t>m</w:t>
              </w:r>
              <w:r w:rsidRPr="00A6492B">
                <w:rPr>
                  <w:rFonts w:ascii="Times New Roman" w:hAnsi="Times New Roman"/>
                  <w:color w:val="0000FF"/>
                  <w:u w:val="single"/>
                  <w:lang w:val="ru-RU"/>
                </w:rPr>
                <w:t>.</w:t>
              </w:r>
              <w:r w:rsidRPr="00A6492B">
                <w:rPr>
                  <w:rFonts w:ascii="Times New Roman" w:hAnsi="Times New Roman"/>
                  <w:color w:val="0000FF"/>
                  <w:u w:val="single"/>
                </w:rPr>
                <w:t>edsoo</w:t>
              </w:r>
              <w:r w:rsidRPr="00A6492B">
                <w:rPr>
                  <w:rFonts w:ascii="Times New Roman" w:hAnsi="Times New Roman"/>
                  <w:color w:val="0000FF"/>
                  <w:u w:val="single"/>
                  <w:lang w:val="ru-RU"/>
                </w:rPr>
                <w:t>.</w:t>
              </w:r>
              <w:r w:rsidRPr="00A6492B">
                <w:rPr>
                  <w:rFonts w:ascii="Times New Roman" w:hAnsi="Times New Roman"/>
                  <w:color w:val="0000FF"/>
                  <w:u w:val="single"/>
                </w:rPr>
                <w:t>ru</w:t>
              </w:r>
              <w:r w:rsidRPr="00A6492B">
                <w:rPr>
                  <w:rFonts w:ascii="Times New Roman" w:hAnsi="Times New Roman"/>
                  <w:color w:val="0000FF"/>
                  <w:u w:val="single"/>
                  <w:lang w:val="ru-RU"/>
                </w:rPr>
                <w:t>/</w:t>
              </w:r>
              <w:r w:rsidRPr="00A6492B">
                <w:rPr>
                  <w:rFonts w:ascii="Times New Roman" w:hAnsi="Times New Roman"/>
                  <w:color w:val="0000FF"/>
                  <w:u w:val="single"/>
                </w:rPr>
                <w:t>c</w:t>
              </w:r>
              <w:r w:rsidRPr="00A6492B">
                <w:rPr>
                  <w:rFonts w:ascii="Times New Roman" w:hAnsi="Times New Roman"/>
                  <w:color w:val="0000FF"/>
                  <w:u w:val="single"/>
                  <w:lang w:val="ru-RU"/>
                </w:rPr>
                <w:t>4</w:t>
              </w:r>
              <w:r w:rsidRPr="00A6492B">
                <w:rPr>
                  <w:rFonts w:ascii="Times New Roman" w:hAnsi="Times New Roman"/>
                  <w:color w:val="0000FF"/>
                  <w:u w:val="single"/>
                </w:rPr>
                <w:t>e</w:t>
              </w:r>
              <w:r w:rsidRPr="00A6492B">
                <w:rPr>
                  <w:rFonts w:ascii="Times New Roman" w:hAnsi="Times New Roman"/>
                  <w:color w:val="0000FF"/>
                  <w:u w:val="single"/>
                  <w:lang w:val="ru-RU"/>
                </w:rPr>
                <w:t>09116</w:t>
              </w:r>
            </w:hyperlink>
          </w:p>
        </w:tc>
      </w:tr>
      <w:tr w:rsidR="00A53423" w:rsidRPr="00CF3094" w:rsidTr="00A53423">
        <w:trPr>
          <w:trHeight w:val="144"/>
          <w:tblCellSpacing w:w="20" w:type="nil"/>
        </w:trPr>
        <w:tc>
          <w:tcPr>
            <w:tcW w:w="948" w:type="dxa"/>
            <w:tcMar>
              <w:top w:w="50" w:type="dxa"/>
              <w:left w:w="100" w:type="dxa"/>
            </w:tcMar>
            <w:vAlign w:val="center"/>
          </w:tcPr>
          <w:p w:rsidR="00A53423" w:rsidRPr="00333D1C" w:rsidRDefault="00333D1C" w:rsidP="00AE50D3">
            <w:pPr>
              <w:spacing w:after="0"/>
              <w:rPr>
                <w:lang w:val="ru-RU"/>
              </w:rPr>
            </w:pPr>
            <w:r>
              <w:rPr>
                <w:rFonts w:ascii="Times New Roman" w:hAnsi="Times New Roman"/>
                <w:color w:val="000000"/>
                <w:sz w:val="24"/>
                <w:lang w:val="ru-RU"/>
              </w:rPr>
              <w:t>22</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Устное деление двузначного числа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 xml:space="preserve"> двузначное</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b</w:t>
              </w:r>
              <w:r w:rsidRPr="00927B01">
                <w:rPr>
                  <w:rFonts w:ascii="Times New Roman" w:hAnsi="Times New Roman"/>
                  <w:color w:val="0000FF"/>
                  <w:u w:val="single"/>
                  <w:lang w:val="ru-RU"/>
                </w:rPr>
                <w:t>8</w:t>
              </w:r>
              <w:r>
                <w:rPr>
                  <w:rFonts w:ascii="Times New Roman" w:hAnsi="Times New Roman"/>
                  <w:color w:val="0000FF"/>
                  <w:u w:val="single"/>
                </w:rPr>
                <w:t>ee</w:t>
              </w:r>
            </w:hyperlink>
          </w:p>
        </w:tc>
      </w:tr>
      <w:tr w:rsidR="00A53423" w:rsidRPr="00CF3094" w:rsidTr="00A53423">
        <w:trPr>
          <w:trHeight w:val="144"/>
          <w:tblCellSpacing w:w="20" w:type="nil"/>
        </w:trPr>
        <w:tc>
          <w:tcPr>
            <w:tcW w:w="948" w:type="dxa"/>
            <w:tcMar>
              <w:top w:w="50" w:type="dxa"/>
              <w:left w:w="100" w:type="dxa"/>
            </w:tcMar>
            <w:vAlign w:val="center"/>
          </w:tcPr>
          <w:p w:rsidR="00A53423" w:rsidRPr="00EC5931" w:rsidRDefault="00EC5931" w:rsidP="00AE50D3">
            <w:pPr>
              <w:spacing w:after="0"/>
              <w:rPr>
                <w:lang w:val="ru-RU"/>
              </w:rPr>
            </w:pPr>
            <w:r>
              <w:rPr>
                <w:rFonts w:ascii="Times New Roman" w:hAnsi="Times New Roman"/>
                <w:color w:val="000000"/>
                <w:sz w:val="24"/>
                <w:lang w:val="ru-RU"/>
              </w:rPr>
              <w:t>23</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Задачи на понимание смысла арифметического действия деление с остатком</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w:t>
              </w:r>
              <w:r>
                <w:rPr>
                  <w:rFonts w:ascii="Times New Roman" w:hAnsi="Times New Roman"/>
                  <w:color w:val="0000FF"/>
                  <w:u w:val="single"/>
                </w:rPr>
                <w:t>c</w:t>
              </w:r>
              <w:r w:rsidRPr="00927B01">
                <w:rPr>
                  <w:rFonts w:ascii="Times New Roman" w:hAnsi="Times New Roman"/>
                  <w:color w:val="0000FF"/>
                  <w:u w:val="single"/>
                  <w:lang w:val="ru-RU"/>
                </w:rPr>
                <w:t>212</w:t>
              </w:r>
            </w:hyperlink>
          </w:p>
        </w:tc>
      </w:tr>
      <w:tr w:rsidR="00A53423" w:rsidRPr="00CF3094" w:rsidTr="00A53423">
        <w:trPr>
          <w:trHeight w:val="144"/>
          <w:tblCellSpacing w:w="20" w:type="nil"/>
        </w:trPr>
        <w:tc>
          <w:tcPr>
            <w:tcW w:w="948" w:type="dxa"/>
            <w:tcMar>
              <w:top w:w="50" w:type="dxa"/>
              <w:left w:w="100" w:type="dxa"/>
            </w:tcMar>
            <w:vAlign w:val="center"/>
          </w:tcPr>
          <w:p w:rsidR="00A53423" w:rsidRPr="00EC5931" w:rsidRDefault="00EC5931" w:rsidP="00AE50D3">
            <w:pPr>
              <w:spacing w:after="0"/>
              <w:rPr>
                <w:lang w:val="ru-RU"/>
              </w:rPr>
            </w:pPr>
            <w:r>
              <w:rPr>
                <w:rFonts w:ascii="Times New Roman" w:hAnsi="Times New Roman"/>
                <w:color w:val="000000"/>
                <w:sz w:val="24"/>
                <w:lang w:val="ru-RU"/>
              </w:rPr>
              <w:t>24</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14</w:t>
              </w:r>
              <w:r>
                <w:rPr>
                  <w:rFonts w:ascii="Times New Roman" w:hAnsi="Times New Roman"/>
                  <w:color w:val="0000FF"/>
                  <w:u w:val="single"/>
                </w:rPr>
                <w:t>c</w:t>
              </w:r>
              <w:r w:rsidRPr="00927B01">
                <w:rPr>
                  <w:rFonts w:ascii="Times New Roman" w:hAnsi="Times New Roman"/>
                  <w:color w:val="0000FF"/>
                  <w:u w:val="single"/>
                  <w:lang w:val="ru-RU"/>
                </w:rPr>
                <w:t>8</w:t>
              </w:r>
              <w:r>
                <w:rPr>
                  <w:rFonts w:ascii="Times New Roman" w:hAnsi="Times New Roman"/>
                  <w:color w:val="0000FF"/>
                  <w:u w:val="single"/>
                </w:rPr>
                <w:t>c</w:t>
              </w:r>
            </w:hyperlink>
          </w:p>
        </w:tc>
      </w:tr>
      <w:tr w:rsidR="00A53423" w:rsidRPr="00CF3094" w:rsidTr="00A53423">
        <w:trPr>
          <w:trHeight w:val="144"/>
          <w:tblCellSpacing w:w="20" w:type="nil"/>
        </w:trPr>
        <w:tc>
          <w:tcPr>
            <w:tcW w:w="948" w:type="dxa"/>
            <w:tcMar>
              <w:top w:w="50" w:type="dxa"/>
              <w:left w:w="100" w:type="dxa"/>
            </w:tcMar>
            <w:vAlign w:val="center"/>
          </w:tcPr>
          <w:p w:rsidR="00A53423" w:rsidRPr="00EC5931" w:rsidRDefault="00EC5931" w:rsidP="00AE50D3">
            <w:pPr>
              <w:spacing w:after="0"/>
              <w:rPr>
                <w:lang w:val="ru-RU"/>
              </w:rPr>
            </w:pPr>
            <w:r>
              <w:rPr>
                <w:rFonts w:ascii="Times New Roman" w:hAnsi="Times New Roman"/>
                <w:color w:val="000000"/>
                <w:sz w:val="24"/>
                <w:lang w:val="ru-RU"/>
              </w:rPr>
              <w:t>25</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Числа в пределах 1000: чтение, запись, упорядочение</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EC5931" w:rsidRDefault="00EC5931" w:rsidP="00AE50D3">
            <w:pPr>
              <w:spacing w:after="0"/>
              <w:ind w:left="135"/>
              <w:rPr>
                <w:lang w:val="ru-RU"/>
              </w:rPr>
            </w:pPr>
            <w:r w:rsidRPr="00927B0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09116</w:t>
              </w:r>
            </w:hyperlink>
          </w:p>
        </w:tc>
      </w:tr>
      <w:tr w:rsidR="00A53423" w:rsidRPr="00CF3094" w:rsidTr="00A53423">
        <w:trPr>
          <w:trHeight w:val="144"/>
          <w:tblCellSpacing w:w="20" w:type="nil"/>
        </w:trPr>
        <w:tc>
          <w:tcPr>
            <w:tcW w:w="948" w:type="dxa"/>
            <w:tcMar>
              <w:top w:w="50" w:type="dxa"/>
              <w:left w:w="100" w:type="dxa"/>
            </w:tcMar>
            <w:vAlign w:val="center"/>
          </w:tcPr>
          <w:p w:rsidR="00A53423" w:rsidRPr="00EC5931" w:rsidRDefault="00EC5931" w:rsidP="00AE50D3">
            <w:pPr>
              <w:spacing w:after="0"/>
              <w:rPr>
                <w:lang w:val="ru-RU"/>
              </w:rPr>
            </w:pPr>
            <w:r>
              <w:rPr>
                <w:rFonts w:ascii="Times New Roman" w:hAnsi="Times New Roman"/>
                <w:color w:val="000000"/>
                <w:sz w:val="24"/>
                <w:lang w:val="ru-RU"/>
              </w:rPr>
              <w:t>26</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Увеличение и уменьшение числа в несколько раз (в том числе в 10, 100 раз)</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EC5931" w:rsidRDefault="00EC5931" w:rsidP="00AE50D3">
            <w:pPr>
              <w:spacing w:after="0"/>
              <w:ind w:left="135"/>
              <w:rPr>
                <w:lang w:val="ru-RU"/>
              </w:rPr>
            </w:pPr>
            <w:r w:rsidRPr="00927B0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09116</w:t>
              </w:r>
            </w:hyperlink>
          </w:p>
        </w:tc>
      </w:tr>
      <w:tr w:rsidR="00A53423" w:rsidRPr="00CF3094" w:rsidTr="00A53423">
        <w:trPr>
          <w:trHeight w:val="144"/>
          <w:tblCellSpacing w:w="20" w:type="nil"/>
        </w:trPr>
        <w:tc>
          <w:tcPr>
            <w:tcW w:w="948" w:type="dxa"/>
            <w:tcMar>
              <w:top w:w="50" w:type="dxa"/>
              <w:left w:w="100" w:type="dxa"/>
            </w:tcMar>
            <w:vAlign w:val="center"/>
          </w:tcPr>
          <w:p w:rsidR="00A53423" w:rsidRPr="00EC5931" w:rsidRDefault="00EC5931" w:rsidP="00AE50D3">
            <w:pPr>
              <w:spacing w:after="0"/>
              <w:rPr>
                <w:lang w:val="ru-RU"/>
              </w:rPr>
            </w:pPr>
            <w:r>
              <w:rPr>
                <w:rFonts w:ascii="Times New Roman" w:hAnsi="Times New Roman"/>
                <w:color w:val="000000"/>
                <w:sz w:val="24"/>
                <w:lang w:val="ru-RU"/>
              </w:rPr>
              <w:t>27</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927B01">
              <w:rPr>
                <w:rFonts w:ascii="Times New Roman" w:hAnsi="Times New Roman"/>
                <w:color w:val="000000"/>
                <w:sz w:val="24"/>
                <w:lang w:val="ru-RU"/>
              </w:rPr>
              <w:lastRenderedPageBreak/>
              <w:t>на</w:t>
            </w:r>
            <w:proofErr w:type="gramEnd"/>
            <w:r w:rsidRPr="00927B01">
              <w:rPr>
                <w:rFonts w:ascii="Times New Roman" w:hAnsi="Times New Roman"/>
                <w:color w:val="000000"/>
                <w:sz w:val="24"/>
                <w:lang w:val="ru-RU"/>
              </w:rPr>
              <w:t>/в»</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09116</w:t>
              </w:r>
            </w:hyperlink>
          </w:p>
        </w:tc>
      </w:tr>
      <w:tr w:rsidR="00EC5931" w:rsidRPr="00CF3094" w:rsidTr="00AE50D3">
        <w:trPr>
          <w:trHeight w:val="144"/>
          <w:tblCellSpacing w:w="20" w:type="nil"/>
        </w:trPr>
        <w:tc>
          <w:tcPr>
            <w:tcW w:w="948" w:type="dxa"/>
            <w:tcMar>
              <w:top w:w="50" w:type="dxa"/>
              <w:left w:w="100" w:type="dxa"/>
            </w:tcMar>
            <w:vAlign w:val="center"/>
          </w:tcPr>
          <w:p w:rsidR="00EC5931" w:rsidRDefault="00EC5931" w:rsidP="00AE50D3">
            <w:pPr>
              <w:spacing w:after="0"/>
              <w:rPr>
                <w:rFonts w:ascii="Times New Roman" w:hAnsi="Times New Roman"/>
                <w:color w:val="000000"/>
                <w:sz w:val="24"/>
                <w:lang w:val="ru-RU"/>
              </w:rPr>
            </w:pPr>
            <w:r>
              <w:rPr>
                <w:rFonts w:ascii="Times New Roman" w:hAnsi="Times New Roman"/>
                <w:color w:val="000000"/>
                <w:sz w:val="24"/>
                <w:lang w:val="ru-RU"/>
              </w:rPr>
              <w:lastRenderedPageBreak/>
              <w:t>28</w:t>
            </w:r>
          </w:p>
        </w:tc>
        <w:tc>
          <w:tcPr>
            <w:tcW w:w="4198" w:type="dxa"/>
            <w:tcMar>
              <w:top w:w="50" w:type="dxa"/>
              <w:left w:w="100" w:type="dxa"/>
            </w:tcMar>
            <w:vAlign w:val="center"/>
          </w:tcPr>
          <w:p w:rsidR="00EC5931" w:rsidRPr="00927B01" w:rsidRDefault="00EC5931" w:rsidP="00AE50D3">
            <w:pPr>
              <w:spacing w:after="0"/>
              <w:ind w:left="135"/>
              <w:rPr>
                <w:rFonts w:ascii="Times New Roman" w:hAnsi="Times New Roman"/>
                <w:color w:val="000000"/>
                <w:sz w:val="24"/>
                <w:lang w:val="ru-RU"/>
              </w:rPr>
            </w:pPr>
            <w:r>
              <w:rPr>
                <w:rFonts w:ascii="Times New Roman" w:hAnsi="Times New Roman"/>
                <w:color w:val="000000"/>
                <w:sz w:val="24"/>
                <w:lang w:val="ru-RU"/>
              </w:rPr>
              <w:t>Нахождение периметра прямоугольника, квадрата</w:t>
            </w:r>
          </w:p>
        </w:tc>
        <w:tc>
          <w:tcPr>
            <w:tcW w:w="947" w:type="dxa"/>
            <w:tcMar>
              <w:top w:w="50" w:type="dxa"/>
              <w:left w:w="100" w:type="dxa"/>
            </w:tcMar>
            <w:vAlign w:val="center"/>
          </w:tcPr>
          <w:p w:rsidR="00EC5931" w:rsidRPr="00927B01" w:rsidRDefault="00EC5931" w:rsidP="00AE50D3">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EC5931" w:rsidRDefault="00EC5931" w:rsidP="00AE50D3">
            <w:pPr>
              <w:spacing w:after="0"/>
              <w:ind w:left="135"/>
              <w:jc w:val="center"/>
            </w:pPr>
          </w:p>
        </w:tc>
        <w:tc>
          <w:tcPr>
            <w:tcW w:w="1910" w:type="dxa"/>
            <w:tcMar>
              <w:top w:w="50" w:type="dxa"/>
              <w:left w:w="100" w:type="dxa"/>
            </w:tcMar>
            <w:vAlign w:val="center"/>
          </w:tcPr>
          <w:p w:rsidR="00EC5931" w:rsidRDefault="00EC5931" w:rsidP="00AE50D3">
            <w:pPr>
              <w:spacing w:after="0"/>
              <w:ind w:left="135"/>
              <w:jc w:val="center"/>
            </w:pPr>
          </w:p>
        </w:tc>
        <w:tc>
          <w:tcPr>
            <w:tcW w:w="1347" w:type="dxa"/>
            <w:tcMar>
              <w:top w:w="50" w:type="dxa"/>
              <w:left w:w="100" w:type="dxa"/>
            </w:tcMar>
            <w:vAlign w:val="center"/>
          </w:tcPr>
          <w:p w:rsidR="00EC5931" w:rsidRDefault="00EC5931" w:rsidP="00AE50D3">
            <w:pPr>
              <w:spacing w:after="0"/>
              <w:ind w:left="135"/>
            </w:pPr>
          </w:p>
        </w:tc>
        <w:tc>
          <w:tcPr>
            <w:tcW w:w="2849" w:type="dxa"/>
            <w:tcMar>
              <w:top w:w="50" w:type="dxa"/>
              <w:left w:w="100" w:type="dxa"/>
            </w:tcMar>
          </w:tcPr>
          <w:p w:rsidR="00EC5931" w:rsidRPr="00EC5931" w:rsidRDefault="00EC5931">
            <w:pPr>
              <w:rPr>
                <w:lang w:val="ru-RU"/>
              </w:rPr>
            </w:pPr>
            <w:r w:rsidRPr="00D032FD">
              <w:rPr>
                <w:rFonts w:ascii="Times New Roman" w:hAnsi="Times New Roman"/>
                <w:color w:val="000000"/>
                <w:sz w:val="24"/>
                <w:lang w:val="ru-RU"/>
              </w:rPr>
              <w:t xml:space="preserve">Библиотека ЦОК </w:t>
            </w:r>
            <w:hyperlink r:id="rId160">
              <w:r w:rsidRPr="00D032FD">
                <w:rPr>
                  <w:rFonts w:ascii="Times New Roman" w:hAnsi="Times New Roman"/>
                  <w:color w:val="0000FF"/>
                  <w:u w:val="single"/>
                </w:rPr>
                <w:t>https</w:t>
              </w:r>
              <w:r w:rsidRPr="00D032FD">
                <w:rPr>
                  <w:rFonts w:ascii="Times New Roman" w:hAnsi="Times New Roman"/>
                  <w:color w:val="0000FF"/>
                  <w:u w:val="single"/>
                  <w:lang w:val="ru-RU"/>
                </w:rPr>
                <w:t>://</w:t>
              </w:r>
              <w:r w:rsidRPr="00D032FD">
                <w:rPr>
                  <w:rFonts w:ascii="Times New Roman" w:hAnsi="Times New Roman"/>
                  <w:color w:val="0000FF"/>
                  <w:u w:val="single"/>
                </w:rPr>
                <w:t>m</w:t>
              </w:r>
              <w:r w:rsidRPr="00D032FD">
                <w:rPr>
                  <w:rFonts w:ascii="Times New Roman" w:hAnsi="Times New Roman"/>
                  <w:color w:val="0000FF"/>
                  <w:u w:val="single"/>
                  <w:lang w:val="ru-RU"/>
                </w:rPr>
                <w:t>.</w:t>
              </w:r>
              <w:r w:rsidRPr="00D032FD">
                <w:rPr>
                  <w:rFonts w:ascii="Times New Roman" w:hAnsi="Times New Roman"/>
                  <w:color w:val="0000FF"/>
                  <w:u w:val="single"/>
                </w:rPr>
                <w:t>edsoo</w:t>
              </w:r>
              <w:r w:rsidRPr="00D032FD">
                <w:rPr>
                  <w:rFonts w:ascii="Times New Roman" w:hAnsi="Times New Roman"/>
                  <w:color w:val="0000FF"/>
                  <w:u w:val="single"/>
                  <w:lang w:val="ru-RU"/>
                </w:rPr>
                <w:t>.</w:t>
              </w:r>
              <w:r w:rsidRPr="00D032FD">
                <w:rPr>
                  <w:rFonts w:ascii="Times New Roman" w:hAnsi="Times New Roman"/>
                  <w:color w:val="0000FF"/>
                  <w:u w:val="single"/>
                </w:rPr>
                <w:t>ru</w:t>
              </w:r>
              <w:r w:rsidRPr="00D032FD">
                <w:rPr>
                  <w:rFonts w:ascii="Times New Roman" w:hAnsi="Times New Roman"/>
                  <w:color w:val="0000FF"/>
                  <w:u w:val="single"/>
                  <w:lang w:val="ru-RU"/>
                </w:rPr>
                <w:t>/</w:t>
              </w:r>
              <w:r w:rsidRPr="00D032FD">
                <w:rPr>
                  <w:rFonts w:ascii="Times New Roman" w:hAnsi="Times New Roman"/>
                  <w:color w:val="0000FF"/>
                  <w:u w:val="single"/>
                </w:rPr>
                <w:t>c</w:t>
              </w:r>
              <w:r w:rsidRPr="00D032FD">
                <w:rPr>
                  <w:rFonts w:ascii="Times New Roman" w:hAnsi="Times New Roman"/>
                  <w:color w:val="0000FF"/>
                  <w:u w:val="single"/>
                  <w:lang w:val="ru-RU"/>
                </w:rPr>
                <w:t>4</w:t>
              </w:r>
              <w:r w:rsidRPr="00D032FD">
                <w:rPr>
                  <w:rFonts w:ascii="Times New Roman" w:hAnsi="Times New Roman"/>
                  <w:color w:val="0000FF"/>
                  <w:u w:val="single"/>
                </w:rPr>
                <w:t>e</w:t>
              </w:r>
              <w:r w:rsidRPr="00D032FD">
                <w:rPr>
                  <w:rFonts w:ascii="Times New Roman" w:hAnsi="Times New Roman"/>
                  <w:color w:val="0000FF"/>
                  <w:u w:val="single"/>
                  <w:lang w:val="ru-RU"/>
                </w:rPr>
                <w:t>09116</w:t>
              </w:r>
            </w:hyperlink>
          </w:p>
        </w:tc>
      </w:tr>
      <w:tr w:rsidR="00EC5931" w:rsidRPr="00CF3094" w:rsidTr="00AE50D3">
        <w:trPr>
          <w:trHeight w:val="144"/>
          <w:tblCellSpacing w:w="20" w:type="nil"/>
        </w:trPr>
        <w:tc>
          <w:tcPr>
            <w:tcW w:w="948" w:type="dxa"/>
            <w:tcMar>
              <w:top w:w="50" w:type="dxa"/>
              <w:left w:w="100" w:type="dxa"/>
            </w:tcMar>
            <w:vAlign w:val="center"/>
          </w:tcPr>
          <w:p w:rsidR="00EC5931" w:rsidRPr="00EC5931" w:rsidRDefault="00EC5931" w:rsidP="00AE50D3">
            <w:pPr>
              <w:spacing w:after="0"/>
              <w:rPr>
                <w:lang w:val="ru-RU"/>
              </w:rPr>
            </w:pPr>
            <w:r>
              <w:rPr>
                <w:rFonts w:ascii="Times New Roman" w:hAnsi="Times New Roman"/>
                <w:color w:val="000000"/>
                <w:sz w:val="24"/>
                <w:lang w:val="ru-RU"/>
              </w:rPr>
              <w:t>29</w:t>
            </w:r>
          </w:p>
        </w:tc>
        <w:tc>
          <w:tcPr>
            <w:tcW w:w="4198" w:type="dxa"/>
            <w:tcMar>
              <w:top w:w="50" w:type="dxa"/>
              <w:left w:w="100" w:type="dxa"/>
            </w:tcMar>
            <w:vAlign w:val="center"/>
          </w:tcPr>
          <w:p w:rsidR="00EC5931" w:rsidRPr="00927B01" w:rsidRDefault="00EC5931" w:rsidP="00AE50D3">
            <w:pPr>
              <w:spacing w:after="0"/>
              <w:ind w:left="135"/>
              <w:rPr>
                <w:lang w:val="ru-RU"/>
              </w:rPr>
            </w:pPr>
            <w:r w:rsidRPr="00927B01">
              <w:rPr>
                <w:rFonts w:ascii="Times New Roman" w:hAnsi="Times New Roman"/>
                <w:color w:val="000000"/>
                <w:sz w:val="24"/>
                <w:lang w:val="ru-RU"/>
              </w:rPr>
              <w:t>Письменное умножение на однозначное число в пределах 100</w:t>
            </w:r>
          </w:p>
        </w:tc>
        <w:tc>
          <w:tcPr>
            <w:tcW w:w="947" w:type="dxa"/>
            <w:tcMar>
              <w:top w:w="50" w:type="dxa"/>
              <w:left w:w="100" w:type="dxa"/>
            </w:tcMar>
            <w:vAlign w:val="center"/>
          </w:tcPr>
          <w:p w:rsidR="00EC5931" w:rsidRDefault="00EC5931"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5931" w:rsidRDefault="00EC5931" w:rsidP="00AE50D3">
            <w:pPr>
              <w:spacing w:after="0"/>
              <w:ind w:left="135"/>
              <w:jc w:val="center"/>
            </w:pPr>
          </w:p>
        </w:tc>
        <w:tc>
          <w:tcPr>
            <w:tcW w:w="1910" w:type="dxa"/>
            <w:tcMar>
              <w:top w:w="50" w:type="dxa"/>
              <w:left w:w="100" w:type="dxa"/>
            </w:tcMar>
            <w:vAlign w:val="center"/>
          </w:tcPr>
          <w:p w:rsidR="00EC5931" w:rsidRDefault="00EC5931" w:rsidP="00AE50D3">
            <w:pPr>
              <w:spacing w:after="0"/>
              <w:ind w:left="135"/>
              <w:jc w:val="center"/>
            </w:pPr>
          </w:p>
        </w:tc>
        <w:tc>
          <w:tcPr>
            <w:tcW w:w="1347" w:type="dxa"/>
            <w:tcMar>
              <w:top w:w="50" w:type="dxa"/>
              <w:left w:w="100" w:type="dxa"/>
            </w:tcMar>
            <w:vAlign w:val="center"/>
          </w:tcPr>
          <w:p w:rsidR="00EC5931" w:rsidRDefault="00EC5931" w:rsidP="00AE50D3">
            <w:pPr>
              <w:spacing w:after="0"/>
              <w:ind w:left="135"/>
            </w:pPr>
          </w:p>
        </w:tc>
        <w:tc>
          <w:tcPr>
            <w:tcW w:w="2849" w:type="dxa"/>
            <w:tcMar>
              <w:top w:w="50" w:type="dxa"/>
              <w:left w:w="100" w:type="dxa"/>
            </w:tcMar>
          </w:tcPr>
          <w:p w:rsidR="00EC5931" w:rsidRPr="00EC5931" w:rsidRDefault="00EC5931">
            <w:pPr>
              <w:rPr>
                <w:lang w:val="ru-RU"/>
              </w:rPr>
            </w:pPr>
            <w:r w:rsidRPr="00D032FD">
              <w:rPr>
                <w:rFonts w:ascii="Times New Roman" w:hAnsi="Times New Roman"/>
                <w:color w:val="000000"/>
                <w:sz w:val="24"/>
                <w:lang w:val="ru-RU"/>
              </w:rPr>
              <w:t xml:space="preserve">Библиотека ЦОК </w:t>
            </w:r>
            <w:hyperlink r:id="rId161">
              <w:r w:rsidRPr="00D032FD">
                <w:rPr>
                  <w:rFonts w:ascii="Times New Roman" w:hAnsi="Times New Roman"/>
                  <w:color w:val="0000FF"/>
                  <w:u w:val="single"/>
                </w:rPr>
                <w:t>https</w:t>
              </w:r>
              <w:r w:rsidRPr="00D032FD">
                <w:rPr>
                  <w:rFonts w:ascii="Times New Roman" w:hAnsi="Times New Roman"/>
                  <w:color w:val="0000FF"/>
                  <w:u w:val="single"/>
                  <w:lang w:val="ru-RU"/>
                </w:rPr>
                <w:t>://</w:t>
              </w:r>
              <w:r w:rsidRPr="00D032FD">
                <w:rPr>
                  <w:rFonts w:ascii="Times New Roman" w:hAnsi="Times New Roman"/>
                  <w:color w:val="0000FF"/>
                  <w:u w:val="single"/>
                </w:rPr>
                <w:t>m</w:t>
              </w:r>
              <w:r w:rsidRPr="00D032FD">
                <w:rPr>
                  <w:rFonts w:ascii="Times New Roman" w:hAnsi="Times New Roman"/>
                  <w:color w:val="0000FF"/>
                  <w:u w:val="single"/>
                  <w:lang w:val="ru-RU"/>
                </w:rPr>
                <w:t>.</w:t>
              </w:r>
              <w:r w:rsidRPr="00D032FD">
                <w:rPr>
                  <w:rFonts w:ascii="Times New Roman" w:hAnsi="Times New Roman"/>
                  <w:color w:val="0000FF"/>
                  <w:u w:val="single"/>
                </w:rPr>
                <w:t>edsoo</w:t>
              </w:r>
              <w:r w:rsidRPr="00D032FD">
                <w:rPr>
                  <w:rFonts w:ascii="Times New Roman" w:hAnsi="Times New Roman"/>
                  <w:color w:val="0000FF"/>
                  <w:u w:val="single"/>
                  <w:lang w:val="ru-RU"/>
                </w:rPr>
                <w:t>.</w:t>
              </w:r>
              <w:r w:rsidRPr="00D032FD">
                <w:rPr>
                  <w:rFonts w:ascii="Times New Roman" w:hAnsi="Times New Roman"/>
                  <w:color w:val="0000FF"/>
                  <w:u w:val="single"/>
                </w:rPr>
                <w:t>ru</w:t>
              </w:r>
              <w:r w:rsidRPr="00D032FD">
                <w:rPr>
                  <w:rFonts w:ascii="Times New Roman" w:hAnsi="Times New Roman"/>
                  <w:color w:val="0000FF"/>
                  <w:u w:val="single"/>
                  <w:lang w:val="ru-RU"/>
                </w:rPr>
                <w:t>/</w:t>
              </w:r>
              <w:r w:rsidRPr="00D032FD">
                <w:rPr>
                  <w:rFonts w:ascii="Times New Roman" w:hAnsi="Times New Roman"/>
                  <w:color w:val="0000FF"/>
                  <w:u w:val="single"/>
                </w:rPr>
                <w:t>c</w:t>
              </w:r>
              <w:r w:rsidRPr="00D032FD">
                <w:rPr>
                  <w:rFonts w:ascii="Times New Roman" w:hAnsi="Times New Roman"/>
                  <w:color w:val="0000FF"/>
                  <w:u w:val="single"/>
                  <w:lang w:val="ru-RU"/>
                </w:rPr>
                <w:t>4</w:t>
              </w:r>
              <w:r w:rsidRPr="00D032FD">
                <w:rPr>
                  <w:rFonts w:ascii="Times New Roman" w:hAnsi="Times New Roman"/>
                  <w:color w:val="0000FF"/>
                  <w:u w:val="single"/>
                </w:rPr>
                <w:t>e</w:t>
              </w:r>
              <w:r w:rsidRPr="00D032FD">
                <w:rPr>
                  <w:rFonts w:ascii="Times New Roman" w:hAnsi="Times New Roman"/>
                  <w:color w:val="0000FF"/>
                  <w:u w:val="single"/>
                  <w:lang w:val="ru-RU"/>
                </w:rPr>
                <w:t>09116</w:t>
              </w:r>
            </w:hyperlink>
          </w:p>
        </w:tc>
      </w:tr>
      <w:tr w:rsidR="00EC5931" w:rsidRPr="00CF3094" w:rsidTr="00AE50D3">
        <w:trPr>
          <w:trHeight w:val="144"/>
          <w:tblCellSpacing w:w="20" w:type="nil"/>
        </w:trPr>
        <w:tc>
          <w:tcPr>
            <w:tcW w:w="948" w:type="dxa"/>
            <w:tcMar>
              <w:top w:w="50" w:type="dxa"/>
              <w:left w:w="100" w:type="dxa"/>
            </w:tcMar>
            <w:vAlign w:val="center"/>
          </w:tcPr>
          <w:p w:rsidR="00EC5931" w:rsidRPr="00EC5931" w:rsidRDefault="00EC5931" w:rsidP="00AE50D3">
            <w:pPr>
              <w:spacing w:after="0"/>
              <w:rPr>
                <w:lang w:val="ru-RU"/>
              </w:rPr>
            </w:pPr>
            <w:r>
              <w:rPr>
                <w:rFonts w:ascii="Times New Roman" w:hAnsi="Times New Roman"/>
                <w:color w:val="000000"/>
                <w:sz w:val="24"/>
                <w:lang w:val="ru-RU"/>
              </w:rPr>
              <w:t>30</w:t>
            </w:r>
          </w:p>
        </w:tc>
        <w:tc>
          <w:tcPr>
            <w:tcW w:w="4198" w:type="dxa"/>
            <w:tcMar>
              <w:top w:w="50" w:type="dxa"/>
              <w:left w:w="100" w:type="dxa"/>
            </w:tcMar>
            <w:vAlign w:val="center"/>
          </w:tcPr>
          <w:p w:rsidR="00EC5931" w:rsidRPr="00927B01" w:rsidRDefault="00EC5931" w:rsidP="00AE50D3">
            <w:pPr>
              <w:spacing w:after="0"/>
              <w:ind w:left="135"/>
              <w:rPr>
                <w:lang w:val="ru-RU"/>
              </w:rPr>
            </w:pPr>
            <w:r w:rsidRPr="00927B01">
              <w:rPr>
                <w:rFonts w:ascii="Times New Roman" w:hAnsi="Times New Roman"/>
                <w:color w:val="000000"/>
                <w:sz w:val="24"/>
                <w:lang w:val="ru-RU"/>
              </w:rPr>
              <w:t>Умножение круглого числа, на круглое число</w:t>
            </w:r>
          </w:p>
        </w:tc>
        <w:tc>
          <w:tcPr>
            <w:tcW w:w="947" w:type="dxa"/>
            <w:tcMar>
              <w:top w:w="50" w:type="dxa"/>
              <w:left w:w="100" w:type="dxa"/>
            </w:tcMar>
            <w:vAlign w:val="center"/>
          </w:tcPr>
          <w:p w:rsidR="00EC5931" w:rsidRDefault="00EC5931"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5931" w:rsidRDefault="00EC5931" w:rsidP="00AE50D3">
            <w:pPr>
              <w:spacing w:after="0"/>
              <w:ind w:left="135"/>
              <w:jc w:val="center"/>
            </w:pPr>
          </w:p>
        </w:tc>
        <w:tc>
          <w:tcPr>
            <w:tcW w:w="1910" w:type="dxa"/>
            <w:tcMar>
              <w:top w:w="50" w:type="dxa"/>
              <w:left w:w="100" w:type="dxa"/>
            </w:tcMar>
            <w:vAlign w:val="center"/>
          </w:tcPr>
          <w:p w:rsidR="00EC5931" w:rsidRDefault="00EC5931" w:rsidP="00AE50D3">
            <w:pPr>
              <w:spacing w:after="0"/>
              <w:ind w:left="135"/>
              <w:jc w:val="center"/>
            </w:pPr>
          </w:p>
        </w:tc>
        <w:tc>
          <w:tcPr>
            <w:tcW w:w="1347" w:type="dxa"/>
            <w:tcMar>
              <w:top w:w="50" w:type="dxa"/>
              <w:left w:w="100" w:type="dxa"/>
            </w:tcMar>
            <w:vAlign w:val="center"/>
          </w:tcPr>
          <w:p w:rsidR="00EC5931" w:rsidRDefault="00EC5931" w:rsidP="00AE50D3">
            <w:pPr>
              <w:spacing w:after="0"/>
              <w:ind w:left="135"/>
            </w:pPr>
          </w:p>
        </w:tc>
        <w:tc>
          <w:tcPr>
            <w:tcW w:w="2849" w:type="dxa"/>
            <w:tcMar>
              <w:top w:w="50" w:type="dxa"/>
              <w:left w:w="100" w:type="dxa"/>
            </w:tcMar>
          </w:tcPr>
          <w:p w:rsidR="00EC5931" w:rsidRPr="00EC5931" w:rsidRDefault="00EC5931">
            <w:pPr>
              <w:rPr>
                <w:lang w:val="ru-RU"/>
              </w:rPr>
            </w:pPr>
            <w:r w:rsidRPr="00D032FD">
              <w:rPr>
                <w:rFonts w:ascii="Times New Roman" w:hAnsi="Times New Roman"/>
                <w:color w:val="000000"/>
                <w:sz w:val="24"/>
                <w:lang w:val="ru-RU"/>
              </w:rPr>
              <w:t xml:space="preserve">Библиотека ЦОК </w:t>
            </w:r>
            <w:hyperlink r:id="rId162">
              <w:r w:rsidRPr="00D032FD">
                <w:rPr>
                  <w:rFonts w:ascii="Times New Roman" w:hAnsi="Times New Roman"/>
                  <w:color w:val="0000FF"/>
                  <w:u w:val="single"/>
                </w:rPr>
                <w:t>https</w:t>
              </w:r>
              <w:r w:rsidRPr="00D032FD">
                <w:rPr>
                  <w:rFonts w:ascii="Times New Roman" w:hAnsi="Times New Roman"/>
                  <w:color w:val="0000FF"/>
                  <w:u w:val="single"/>
                  <w:lang w:val="ru-RU"/>
                </w:rPr>
                <w:t>://</w:t>
              </w:r>
              <w:r w:rsidRPr="00D032FD">
                <w:rPr>
                  <w:rFonts w:ascii="Times New Roman" w:hAnsi="Times New Roman"/>
                  <w:color w:val="0000FF"/>
                  <w:u w:val="single"/>
                </w:rPr>
                <w:t>m</w:t>
              </w:r>
              <w:r w:rsidRPr="00D032FD">
                <w:rPr>
                  <w:rFonts w:ascii="Times New Roman" w:hAnsi="Times New Roman"/>
                  <w:color w:val="0000FF"/>
                  <w:u w:val="single"/>
                  <w:lang w:val="ru-RU"/>
                </w:rPr>
                <w:t>.</w:t>
              </w:r>
              <w:r w:rsidRPr="00D032FD">
                <w:rPr>
                  <w:rFonts w:ascii="Times New Roman" w:hAnsi="Times New Roman"/>
                  <w:color w:val="0000FF"/>
                  <w:u w:val="single"/>
                </w:rPr>
                <w:t>edsoo</w:t>
              </w:r>
              <w:r w:rsidRPr="00D032FD">
                <w:rPr>
                  <w:rFonts w:ascii="Times New Roman" w:hAnsi="Times New Roman"/>
                  <w:color w:val="0000FF"/>
                  <w:u w:val="single"/>
                  <w:lang w:val="ru-RU"/>
                </w:rPr>
                <w:t>.</w:t>
              </w:r>
              <w:r w:rsidRPr="00D032FD">
                <w:rPr>
                  <w:rFonts w:ascii="Times New Roman" w:hAnsi="Times New Roman"/>
                  <w:color w:val="0000FF"/>
                  <w:u w:val="single"/>
                </w:rPr>
                <w:t>ru</w:t>
              </w:r>
              <w:r w:rsidRPr="00D032FD">
                <w:rPr>
                  <w:rFonts w:ascii="Times New Roman" w:hAnsi="Times New Roman"/>
                  <w:color w:val="0000FF"/>
                  <w:u w:val="single"/>
                  <w:lang w:val="ru-RU"/>
                </w:rPr>
                <w:t>/</w:t>
              </w:r>
              <w:r w:rsidRPr="00D032FD">
                <w:rPr>
                  <w:rFonts w:ascii="Times New Roman" w:hAnsi="Times New Roman"/>
                  <w:color w:val="0000FF"/>
                  <w:u w:val="single"/>
                </w:rPr>
                <w:t>c</w:t>
              </w:r>
              <w:r w:rsidRPr="00D032FD">
                <w:rPr>
                  <w:rFonts w:ascii="Times New Roman" w:hAnsi="Times New Roman"/>
                  <w:color w:val="0000FF"/>
                  <w:u w:val="single"/>
                  <w:lang w:val="ru-RU"/>
                </w:rPr>
                <w:t>4</w:t>
              </w:r>
              <w:r w:rsidRPr="00D032FD">
                <w:rPr>
                  <w:rFonts w:ascii="Times New Roman" w:hAnsi="Times New Roman"/>
                  <w:color w:val="0000FF"/>
                  <w:u w:val="single"/>
                </w:rPr>
                <w:t>e</w:t>
              </w:r>
              <w:r w:rsidRPr="00D032FD">
                <w:rPr>
                  <w:rFonts w:ascii="Times New Roman" w:hAnsi="Times New Roman"/>
                  <w:color w:val="0000FF"/>
                  <w:u w:val="single"/>
                  <w:lang w:val="ru-RU"/>
                </w:rPr>
                <w:t>09116</w:t>
              </w:r>
            </w:hyperlink>
          </w:p>
        </w:tc>
      </w:tr>
      <w:tr w:rsidR="00A53423" w:rsidRPr="00CF3094" w:rsidTr="00A53423">
        <w:trPr>
          <w:trHeight w:val="144"/>
          <w:tblCellSpacing w:w="20" w:type="nil"/>
        </w:trPr>
        <w:tc>
          <w:tcPr>
            <w:tcW w:w="948" w:type="dxa"/>
            <w:tcMar>
              <w:top w:w="50" w:type="dxa"/>
              <w:left w:w="100" w:type="dxa"/>
            </w:tcMar>
            <w:vAlign w:val="center"/>
          </w:tcPr>
          <w:p w:rsidR="00A53423" w:rsidRPr="00EC5931" w:rsidRDefault="00EC5931" w:rsidP="00AE50D3">
            <w:pPr>
              <w:spacing w:after="0"/>
              <w:rPr>
                <w:lang w:val="ru-RU"/>
              </w:rPr>
            </w:pPr>
            <w:r>
              <w:rPr>
                <w:rFonts w:ascii="Times New Roman" w:hAnsi="Times New Roman"/>
                <w:color w:val="000000"/>
                <w:sz w:val="24"/>
                <w:lang w:val="ru-RU"/>
              </w:rPr>
              <w:t>31</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Умножение и деление трехзначного числа на однозначное число</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18120</w:t>
              </w:r>
            </w:hyperlink>
          </w:p>
        </w:tc>
      </w:tr>
      <w:tr w:rsidR="00A53423" w:rsidRPr="00CF3094" w:rsidTr="00A53423">
        <w:trPr>
          <w:trHeight w:val="144"/>
          <w:tblCellSpacing w:w="20" w:type="nil"/>
        </w:trPr>
        <w:tc>
          <w:tcPr>
            <w:tcW w:w="948" w:type="dxa"/>
            <w:tcMar>
              <w:top w:w="50" w:type="dxa"/>
              <w:left w:w="100" w:type="dxa"/>
            </w:tcMar>
            <w:vAlign w:val="center"/>
          </w:tcPr>
          <w:p w:rsidR="00A53423" w:rsidRPr="00EC5931" w:rsidRDefault="00EC5931" w:rsidP="00AE50D3">
            <w:pPr>
              <w:spacing w:after="0"/>
              <w:rPr>
                <w:lang w:val="ru-RU"/>
              </w:rPr>
            </w:pPr>
            <w:r>
              <w:rPr>
                <w:rFonts w:ascii="Times New Roman" w:hAnsi="Times New Roman"/>
                <w:color w:val="000000"/>
                <w:sz w:val="24"/>
              </w:rPr>
              <w:t>32</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Приемы деления на однозначное число</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102</w:t>
              </w:r>
              <w:r>
                <w:rPr>
                  <w:rFonts w:ascii="Times New Roman" w:hAnsi="Times New Roman"/>
                  <w:color w:val="0000FF"/>
                  <w:u w:val="single"/>
                </w:rPr>
                <w:t>b</w:t>
              </w:r>
              <w:r w:rsidRPr="00927B01">
                <w:rPr>
                  <w:rFonts w:ascii="Times New Roman" w:hAnsi="Times New Roman"/>
                  <w:color w:val="0000FF"/>
                  <w:u w:val="single"/>
                  <w:lang w:val="ru-RU"/>
                </w:rPr>
                <w:t>8</w:t>
              </w:r>
            </w:hyperlink>
          </w:p>
        </w:tc>
      </w:tr>
      <w:tr w:rsidR="00A53423" w:rsidRPr="00CF3094" w:rsidTr="00A53423">
        <w:trPr>
          <w:trHeight w:val="144"/>
          <w:tblCellSpacing w:w="20" w:type="nil"/>
        </w:trPr>
        <w:tc>
          <w:tcPr>
            <w:tcW w:w="948" w:type="dxa"/>
            <w:tcMar>
              <w:top w:w="50" w:type="dxa"/>
              <w:left w:w="100" w:type="dxa"/>
            </w:tcMar>
            <w:vAlign w:val="center"/>
          </w:tcPr>
          <w:p w:rsidR="00A53423" w:rsidRPr="00EC5931" w:rsidRDefault="00EC5931" w:rsidP="00AE50D3">
            <w:pPr>
              <w:spacing w:after="0"/>
              <w:rPr>
                <w:lang w:val="ru-RU"/>
              </w:rPr>
            </w:pPr>
            <w:r>
              <w:rPr>
                <w:rFonts w:ascii="Times New Roman" w:hAnsi="Times New Roman"/>
                <w:color w:val="000000"/>
                <w:sz w:val="24"/>
                <w:lang w:val="ru-RU"/>
              </w:rPr>
              <w:t>33</w:t>
            </w:r>
          </w:p>
        </w:tc>
        <w:tc>
          <w:tcPr>
            <w:tcW w:w="4198"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53423" w:rsidRDefault="00A53423" w:rsidP="00AE50D3">
            <w:pPr>
              <w:spacing w:after="0"/>
              <w:ind w:left="135"/>
              <w:jc w:val="center"/>
            </w:pP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18</w:t>
              </w:r>
              <w:r>
                <w:rPr>
                  <w:rFonts w:ascii="Times New Roman" w:hAnsi="Times New Roman"/>
                  <w:color w:val="0000FF"/>
                  <w:u w:val="single"/>
                </w:rPr>
                <w:t>b</w:t>
              </w:r>
              <w:r w:rsidRPr="00927B01">
                <w:rPr>
                  <w:rFonts w:ascii="Times New Roman" w:hAnsi="Times New Roman"/>
                  <w:color w:val="0000FF"/>
                  <w:u w:val="single"/>
                  <w:lang w:val="ru-RU"/>
                </w:rPr>
                <w:t>70</w:t>
              </w:r>
            </w:hyperlink>
          </w:p>
        </w:tc>
      </w:tr>
      <w:tr w:rsidR="00A53423" w:rsidTr="00A53423">
        <w:trPr>
          <w:trHeight w:val="144"/>
          <w:tblCellSpacing w:w="20" w:type="nil"/>
        </w:trPr>
        <w:tc>
          <w:tcPr>
            <w:tcW w:w="948" w:type="dxa"/>
            <w:tcMar>
              <w:top w:w="50" w:type="dxa"/>
              <w:left w:w="100" w:type="dxa"/>
            </w:tcMar>
            <w:vAlign w:val="center"/>
          </w:tcPr>
          <w:p w:rsidR="00A53423" w:rsidRPr="00EC5931" w:rsidRDefault="00EC5931" w:rsidP="00AE50D3">
            <w:pPr>
              <w:spacing w:after="0"/>
              <w:rPr>
                <w:lang w:val="ru-RU"/>
              </w:rPr>
            </w:pPr>
            <w:r>
              <w:rPr>
                <w:rFonts w:ascii="Times New Roman" w:hAnsi="Times New Roman"/>
                <w:color w:val="000000"/>
                <w:sz w:val="24"/>
                <w:lang w:val="ru-RU"/>
              </w:rPr>
              <w:t>34</w:t>
            </w:r>
          </w:p>
        </w:tc>
        <w:tc>
          <w:tcPr>
            <w:tcW w:w="4198" w:type="dxa"/>
            <w:tcMar>
              <w:top w:w="50" w:type="dxa"/>
              <w:left w:w="100" w:type="dxa"/>
            </w:tcMar>
            <w:vAlign w:val="center"/>
          </w:tcPr>
          <w:p w:rsidR="00A53423" w:rsidRPr="00EC5931" w:rsidRDefault="00EC5931" w:rsidP="00AE50D3">
            <w:pPr>
              <w:spacing w:after="0"/>
              <w:ind w:left="135"/>
              <w:rPr>
                <w:lang w:val="ru-RU"/>
              </w:rPr>
            </w:pPr>
            <w:r>
              <w:rPr>
                <w:rFonts w:ascii="Times New Roman" w:hAnsi="Times New Roman"/>
                <w:color w:val="000000"/>
                <w:sz w:val="24"/>
                <w:lang w:val="ru-RU"/>
              </w:rPr>
              <w:t>Обобщение</w:t>
            </w:r>
          </w:p>
        </w:tc>
        <w:tc>
          <w:tcPr>
            <w:tcW w:w="947" w:type="dxa"/>
            <w:tcMar>
              <w:top w:w="50" w:type="dxa"/>
              <w:left w:w="100" w:type="dxa"/>
            </w:tcMar>
            <w:vAlign w:val="center"/>
          </w:tcPr>
          <w:p w:rsidR="00A53423" w:rsidRDefault="00A53423" w:rsidP="00AE50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53423" w:rsidRPr="00EC5931" w:rsidRDefault="00A53423" w:rsidP="00AE50D3">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A53423" w:rsidRDefault="00A53423" w:rsidP="00AE50D3">
            <w:pPr>
              <w:spacing w:after="0"/>
              <w:ind w:left="135"/>
              <w:jc w:val="center"/>
            </w:pPr>
          </w:p>
        </w:tc>
        <w:tc>
          <w:tcPr>
            <w:tcW w:w="1347" w:type="dxa"/>
            <w:tcMar>
              <w:top w:w="50" w:type="dxa"/>
              <w:left w:w="100" w:type="dxa"/>
            </w:tcMar>
            <w:vAlign w:val="center"/>
          </w:tcPr>
          <w:p w:rsidR="00A53423" w:rsidRDefault="00A53423" w:rsidP="00AE50D3">
            <w:pPr>
              <w:spacing w:after="0"/>
              <w:ind w:left="135"/>
            </w:pPr>
          </w:p>
        </w:tc>
        <w:tc>
          <w:tcPr>
            <w:tcW w:w="2849" w:type="dxa"/>
            <w:tcMar>
              <w:top w:w="50" w:type="dxa"/>
              <w:left w:w="100" w:type="dxa"/>
            </w:tcMar>
            <w:vAlign w:val="center"/>
          </w:tcPr>
          <w:p w:rsidR="00A53423" w:rsidRDefault="00A53423" w:rsidP="00AE50D3">
            <w:pPr>
              <w:spacing w:after="0"/>
              <w:ind w:left="135"/>
            </w:pPr>
          </w:p>
        </w:tc>
      </w:tr>
      <w:tr w:rsidR="00A53423" w:rsidTr="00A53423">
        <w:trPr>
          <w:trHeight w:val="144"/>
          <w:tblCellSpacing w:w="20" w:type="nil"/>
        </w:trPr>
        <w:tc>
          <w:tcPr>
            <w:tcW w:w="0" w:type="auto"/>
            <w:gridSpan w:val="2"/>
            <w:tcMar>
              <w:top w:w="50" w:type="dxa"/>
              <w:left w:w="100" w:type="dxa"/>
            </w:tcMar>
            <w:vAlign w:val="center"/>
          </w:tcPr>
          <w:p w:rsidR="00A53423" w:rsidRPr="00927B01" w:rsidRDefault="00A53423" w:rsidP="00AE50D3">
            <w:pPr>
              <w:spacing w:after="0"/>
              <w:ind w:left="135"/>
              <w:rPr>
                <w:lang w:val="ru-RU"/>
              </w:rPr>
            </w:pPr>
            <w:r w:rsidRPr="00927B01">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A53423" w:rsidRDefault="00A53423" w:rsidP="00AE50D3">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A53423" w:rsidRPr="00EC5931" w:rsidRDefault="00A53423" w:rsidP="00AE50D3">
            <w:pPr>
              <w:spacing w:after="0"/>
              <w:ind w:left="135"/>
              <w:jc w:val="center"/>
              <w:rPr>
                <w:lang w:val="ru-RU"/>
              </w:rPr>
            </w:pPr>
            <w:r>
              <w:rPr>
                <w:rFonts w:ascii="Times New Roman" w:hAnsi="Times New Roman"/>
                <w:color w:val="000000"/>
                <w:sz w:val="24"/>
              </w:rPr>
              <w:t xml:space="preserve"> </w:t>
            </w:r>
            <w:r w:rsidR="00EC5931">
              <w:rPr>
                <w:rFonts w:ascii="Times New Roman" w:hAnsi="Times New Roman"/>
                <w:color w:val="000000"/>
                <w:sz w:val="24"/>
                <w:lang w:val="ru-RU"/>
              </w:rPr>
              <w:t>0</w:t>
            </w:r>
          </w:p>
        </w:tc>
        <w:tc>
          <w:tcPr>
            <w:tcW w:w="1910" w:type="dxa"/>
            <w:tcMar>
              <w:top w:w="50" w:type="dxa"/>
              <w:left w:w="100" w:type="dxa"/>
            </w:tcMar>
            <w:vAlign w:val="center"/>
          </w:tcPr>
          <w:p w:rsidR="00A53423" w:rsidRDefault="00A53423" w:rsidP="00AE50D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53423" w:rsidRDefault="00A53423" w:rsidP="00AE50D3"/>
        </w:tc>
      </w:tr>
    </w:tbl>
    <w:p w:rsidR="00A53423" w:rsidRDefault="00A53423" w:rsidP="00A53423">
      <w:pPr>
        <w:sectPr w:rsidR="00A53423">
          <w:pgSz w:w="16383" w:h="11906" w:orient="landscape"/>
          <w:pgMar w:top="1134" w:right="850" w:bottom="1134" w:left="1701" w:header="720" w:footer="720" w:gutter="0"/>
          <w:cols w:space="720"/>
        </w:sectPr>
      </w:pPr>
    </w:p>
    <w:p w:rsidR="006A47FC" w:rsidRPr="00CF3094" w:rsidRDefault="006A47FC" w:rsidP="00CF3094">
      <w:pPr>
        <w:spacing w:after="0"/>
        <w:rPr>
          <w:lang w:val="ru-RU"/>
        </w:rPr>
        <w:sectPr w:rsidR="006A47FC" w:rsidRPr="00CF3094">
          <w:pgSz w:w="16383" w:h="11906" w:orient="landscape"/>
          <w:pgMar w:top="1134" w:right="850" w:bottom="1134" w:left="1701" w:header="720" w:footer="720" w:gutter="0"/>
          <w:cols w:space="720"/>
        </w:sectPr>
      </w:pPr>
    </w:p>
    <w:p w:rsidR="006A47FC" w:rsidRPr="00CF3094" w:rsidRDefault="006A47FC">
      <w:pPr>
        <w:rPr>
          <w:lang w:val="ru-RU"/>
        </w:rPr>
        <w:sectPr w:rsidR="006A47FC" w:rsidRPr="00CF3094">
          <w:pgSz w:w="16383" w:h="11906" w:orient="landscape"/>
          <w:pgMar w:top="1134" w:right="850" w:bottom="1134" w:left="1701" w:header="720" w:footer="720" w:gutter="0"/>
          <w:cols w:space="720"/>
        </w:sectPr>
      </w:pPr>
    </w:p>
    <w:p w:rsidR="006A47FC" w:rsidRPr="00927B01" w:rsidRDefault="00927B01" w:rsidP="00CF3094">
      <w:pPr>
        <w:spacing w:before="199" w:after="199" w:line="336" w:lineRule="auto"/>
        <w:rPr>
          <w:lang w:val="ru-RU"/>
        </w:rPr>
      </w:pPr>
      <w:bookmarkStart w:id="7" w:name="block-64177833"/>
      <w:bookmarkEnd w:id="6"/>
      <w:r w:rsidRPr="00927B01">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927B01">
        <w:rPr>
          <w:rFonts w:ascii="Times New Roman" w:hAnsi="Times New Roman"/>
          <w:b/>
          <w:color w:val="000000"/>
          <w:sz w:val="28"/>
          <w:lang w:val="ru-RU"/>
        </w:rPr>
        <w:t>ОСНОВНОЙ</w:t>
      </w:r>
      <w:proofErr w:type="gramEnd"/>
      <w:r w:rsidRPr="00927B01">
        <w:rPr>
          <w:rFonts w:ascii="Times New Roman" w:hAnsi="Times New Roman"/>
          <w:b/>
          <w:color w:val="000000"/>
          <w:sz w:val="28"/>
          <w:lang w:val="ru-RU"/>
        </w:rPr>
        <w:t xml:space="preserve"> </w:t>
      </w:r>
    </w:p>
    <w:p w:rsidR="006A47FC" w:rsidRDefault="00927B01">
      <w:pPr>
        <w:spacing w:before="199" w:after="199"/>
        <w:ind w:left="120"/>
      </w:pPr>
      <w:r>
        <w:rPr>
          <w:rFonts w:ascii="Times New Roman" w:hAnsi="Times New Roman"/>
          <w:b/>
          <w:color w:val="000000"/>
          <w:sz w:val="28"/>
        </w:rPr>
        <w:t>ОБРАЗОВАТЕЛЬНОЙ ПРОГРАММЫ</w:t>
      </w:r>
    </w:p>
    <w:p w:rsidR="006A47FC" w:rsidRDefault="006A47FC">
      <w:pPr>
        <w:spacing w:after="0"/>
        <w:ind w:left="120"/>
      </w:pPr>
    </w:p>
    <w:p w:rsidR="006A47FC" w:rsidRDefault="00927B0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A47FC" w:rsidRPr="00CF3094">
        <w:trPr>
          <w:trHeight w:val="144"/>
        </w:trPr>
        <w:tc>
          <w:tcPr>
            <w:tcW w:w="1981"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6A47FC" w:rsidRPr="00927B01" w:rsidRDefault="00927B01">
            <w:pPr>
              <w:spacing w:after="0"/>
              <w:ind w:left="272"/>
              <w:rPr>
                <w:lang w:val="ru-RU"/>
              </w:rPr>
            </w:pPr>
            <w:r w:rsidRPr="00927B0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пересчитывать различные объекты, устанавливать порядковый номер объекта</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находить числа, </w:t>
            </w:r>
            <w:proofErr w:type="gramStart"/>
            <w:r w:rsidRPr="00927B01">
              <w:rPr>
                <w:rFonts w:ascii="Times New Roman" w:hAnsi="Times New Roman"/>
                <w:color w:val="000000"/>
                <w:sz w:val="24"/>
                <w:lang w:val="ru-RU"/>
              </w:rPr>
              <w:t>бо́льшие</w:t>
            </w:r>
            <w:proofErr w:type="gramEnd"/>
            <w:r w:rsidRPr="00927B01">
              <w:rPr>
                <w:rFonts w:ascii="Times New Roman" w:hAnsi="Times New Roman"/>
                <w:color w:val="000000"/>
                <w:sz w:val="24"/>
                <w:lang w:val="ru-RU"/>
              </w:rPr>
              <w:t xml:space="preserve"> или меньшие данного числа на заданное число</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называть и различать компоненты действий сложения и вычитания</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сравнивать объекты по длине, измерять длину отрезка, чертить отрезок заданной длины (</w:t>
            </w:r>
            <w:proofErr w:type="gramStart"/>
            <w:r w:rsidRPr="00927B01">
              <w:rPr>
                <w:rFonts w:ascii="Times New Roman" w:hAnsi="Times New Roman"/>
                <w:color w:val="000000"/>
                <w:sz w:val="24"/>
                <w:lang w:val="ru-RU"/>
              </w:rPr>
              <w:t>см</w:t>
            </w:r>
            <w:proofErr w:type="gramEnd"/>
            <w:r w:rsidRPr="00927B01">
              <w:rPr>
                <w:rFonts w:ascii="Times New Roman" w:hAnsi="Times New Roman"/>
                <w:color w:val="000000"/>
                <w:sz w:val="24"/>
                <w:lang w:val="ru-RU"/>
              </w:rPr>
              <w:t xml:space="preserve">, дм) </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распознавать верные (истинные) и неверные (ложные) утверждения</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различать строки и столбцы таблицы, вносить и извлекать </w:t>
            </w:r>
            <w:proofErr w:type="gramStart"/>
            <w:r w:rsidRPr="00927B01">
              <w:rPr>
                <w:rFonts w:ascii="Times New Roman" w:hAnsi="Times New Roman"/>
                <w:color w:val="000000"/>
                <w:sz w:val="24"/>
                <w:lang w:val="ru-RU"/>
              </w:rPr>
              <w:t>данное</w:t>
            </w:r>
            <w:proofErr w:type="gramEnd"/>
            <w:r w:rsidRPr="00927B01">
              <w:rPr>
                <w:rFonts w:ascii="Times New Roman" w:hAnsi="Times New Roman"/>
                <w:color w:val="000000"/>
                <w:sz w:val="24"/>
                <w:lang w:val="ru-RU"/>
              </w:rPr>
              <w:t xml:space="preserve"> или данные из таблицы</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сравнивать два объекта (числа, геометрические фигуры)</w:t>
            </w:r>
          </w:p>
        </w:tc>
      </w:tr>
      <w:tr w:rsidR="006A47FC" w:rsidRPr="00CF3094">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распределять объекты на две группы по заданному основанию</w:t>
            </w:r>
          </w:p>
        </w:tc>
      </w:tr>
    </w:tbl>
    <w:p w:rsidR="006A47FC" w:rsidRPr="00927B01" w:rsidRDefault="006A47FC">
      <w:pPr>
        <w:spacing w:after="0"/>
        <w:ind w:left="120"/>
        <w:rPr>
          <w:lang w:val="ru-RU"/>
        </w:rPr>
      </w:pPr>
    </w:p>
    <w:p w:rsidR="006A47FC" w:rsidRDefault="00927B0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A47FC" w:rsidRPr="00CF3094">
        <w:trPr>
          <w:trHeight w:val="144"/>
        </w:trPr>
        <w:tc>
          <w:tcPr>
            <w:tcW w:w="1863"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6A47FC" w:rsidRPr="00927B01" w:rsidRDefault="00927B01">
            <w:pPr>
              <w:spacing w:after="0"/>
              <w:ind w:left="272"/>
              <w:rPr>
                <w:lang w:val="ru-RU"/>
              </w:rPr>
            </w:pPr>
            <w:r w:rsidRPr="00927B01">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выполнять арифметические действия: сложение и вычитание, в пределах 100 – устно и письменно, </w:t>
            </w:r>
            <w:proofErr w:type="gramStart"/>
            <w:r w:rsidRPr="00927B01">
              <w:rPr>
                <w:rFonts w:ascii="Times New Roman" w:hAnsi="Times New Roman"/>
                <w:color w:val="000000"/>
                <w:sz w:val="24"/>
                <w:lang w:val="ru-RU"/>
              </w:rPr>
              <w:t>умножение</w:t>
            </w:r>
            <w:proofErr w:type="gramEnd"/>
            <w:r w:rsidRPr="00927B01">
              <w:rPr>
                <w:rFonts w:ascii="Times New Roman" w:hAnsi="Times New Roman"/>
                <w:color w:val="000000"/>
                <w:sz w:val="24"/>
                <w:lang w:val="ru-RU"/>
              </w:rPr>
              <w:t xml:space="preserve"> и деление в пределах 50 с использованием таблицы умножения</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называть и различать компоненты действий умножения, деления</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неизвестный компонент сложения, вычитания</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proofErr w:type="gramStart"/>
            <w:r w:rsidRPr="00927B01">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roofErr w:type="gramEnd"/>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сравнивать величины длины, массы, времени, стоимости, устанавливая между ними соотношение «больше или меньше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различать и называть геометрические фигуры: прямой угол, </w:t>
            </w:r>
            <w:proofErr w:type="gramStart"/>
            <w:r w:rsidRPr="00927B01">
              <w:rPr>
                <w:rFonts w:ascii="Times New Roman" w:hAnsi="Times New Roman"/>
                <w:color w:val="000000"/>
                <w:sz w:val="24"/>
                <w:lang w:val="ru-RU"/>
              </w:rPr>
              <w:t>ломаную</w:t>
            </w:r>
            <w:proofErr w:type="gramEnd"/>
            <w:r w:rsidRPr="00927B01">
              <w:rPr>
                <w:rFonts w:ascii="Times New Roman" w:hAnsi="Times New Roman"/>
                <w:color w:val="000000"/>
                <w:sz w:val="24"/>
                <w:lang w:val="ru-RU"/>
              </w:rPr>
              <w:t>, многоугольник</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распознавать верные (истинные) и неверные (ложные) утверждения со словами «все», «каждый»; проводить одно-двухшаговые </w:t>
            </w:r>
            <w:proofErr w:type="gramStart"/>
            <w:r w:rsidRPr="00927B01">
              <w:rPr>
                <w:rFonts w:ascii="Times New Roman" w:hAnsi="Times New Roman"/>
                <w:color w:val="000000"/>
                <w:sz w:val="24"/>
                <w:lang w:val="ru-RU"/>
              </w:rPr>
              <w:t>логические рассуждения</w:t>
            </w:r>
            <w:proofErr w:type="gramEnd"/>
            <w:r w:rsidRPr="00927B01">
              <w:rPr>
                <w:rFonts w:ascii="Times New Roman" w:hAnsi="Times New Roman"/>
                <w:color w:val="000000"/>
                <w:sz w:val="24"/>
                <w:lang w:val="ru-RU"/>
              </w:rPr>
              <w:t xml:space="preserve"> и делать выводы</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закономерность в ряду объектов (чисел, геометрических фигур)</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сравнивать группы объектов (находить общее, различное)</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обнаруживать модели геометрических фигур в окружающем мире</w:t>
            </w:r>
          </w:p>
        </w:tc>
      </w:tr>
      <w:tr w:rsidR="006A47FC" w:rsidRPr="00CF3094">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подбирать примеры, подтверждающие суждение, ответ</w:t>
            </w:r>
          </w:p>
        </w:tc>
      </w:tr>
      <w:tr w:rsidR="006A47FC">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6A47FC" w:rsidRDefault="00927B01">
            <w:pPr>
              <w:spacing w:after="0" w:line="336" w:lineRule="auto"/>
              <w:ind w:left="365"/>
            </w:pPr>
            <w:r>
              <w:rPr>
                <w:rFonts w:ascii="Times New Roman" w:hAnsi="Times New Roman"/>
                <w:color w:val="000000"/>
                <w:sz w:val="24"/>
              </w:rPr>
              <w:t>составлять (дополнять) текстовую задачу</w:t>
            </w:r>
          </w:p>
        </w:tc>
      </w:tr>
      <w:tr w:rsidR="006A47FC">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6A47FC" w:rsidRDefault="00927B01">
            <w:pPr>
              <w:spacing w:after="0" w:line="336" w:lineRule="auto"/>
              <w:ind w:left="365"/>
            </w:pPr>
            <w:r>
              <w:rPr>
                <w:rFonts w:ascii="Times New Roman" w:hAnsi="Times New Roman"/>
                <w:color w:val="000000"/>
                <w:sz w:val="24"/>
              </w:rPr>
              <w:t>проверять правильность вычисления, измерения</w:t>
            </w:r>
          </w:p>
        </w:tc>
      </w:tr>
    </w:tbl>
    <w:p w:rsidR="006A47FC" w:rsidRDefault="006A47FC">
      <w:pPr>
        <w:spacing w:after="0"/>
        <w:ind w:left="120"/>
      </w:pPr>
    </w:p>
    <w:p w:rsidR="006A47FC" w:rsidRDefault="00927B0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A47FC" w:rsidRPr="00CF3094">
        <w:trPr>
          <w:trHeight w:val="144"/>
        </w:trPr>
        <w:tc>
          <w:tcPr>
            <w:tcW w:w="1880"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6A47FC" w:rsidRPr="00927B01" w:rsidRDefault="00927B01">
            <w:pPr>
              <w:spacing w:after="0"/>
              <w:ind w:left="272"/>
              <w:rPr>
                <w:lang w:val="ru-RU"/>
              </w:rPr>
            </w:pPr>
            <w:r w:rsidRPr="00927B0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неизвестный компонент арифметического действия</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proofErr w:type="gramStart"/>
            <w:r w:rsidRPr="00927B01">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roofErr w:type="gramEnd"/>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 xml:space="preserve"> или в»</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называть, находить долю величины; сравнивать величины, выраженные долями</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6A47FC">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сравнивать фигуры по площади</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периметр прямоугольника (квадрата), площадь прямоугольника (квадрата)</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proofErr w:type="gramStart"/>
            <w:r w:rsidRPr="00927B01">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roofErr w:type="gramEnd"/>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формулировать утверждение (вывод), строить </w:t>
            </w:r>
            <w:proofErr w:type="gramStart"/>
            <w:r w:rsidRPr="00927B01">
              <w:rPr>
                <w:rFonts w:ascii="Times New Roman" w:hAnsi="Times New Roman"/>
                <w:color w:val="000000"/>
                <w:sz w:val="24"/>
                <w:lang w:val="ru-RU"/>
              </w:rPr>
              <w:t>логические рассуждения</w:t>
            </w:r>
            <w:proofErr w:type="gramEnd"/>
            <w:r w:rsidRPr="00927B01">
              <w:rPr>
                <w:rFonts w:ascii="Times New Roman" w:hAnsi="Times New Roman"/>
                <w:color w:val="000000"/>
                <w:sz w:val="24"/>
                <w:lang w:val="ru-RU"/>
              </w:rPr>
              <w:t xml:space="preserve"> (одно-двухшаговые), в том числе с использованием </w:t>
            </w:r>
            <w:r w:rsidRPr="00927B01">
              <w:rPr>
                <w:rFonts w:ascii="Times New Roman" w:hAnsi="Times New Roman"/>
                <w:color w:val="000000"/>
                <w:sz w:val="24"/>
                <w:lang w:val="ru-RU"/>
              </w:rPr>
              <w:lastRenderedPageBreak/>
              <w:t>изученных связок</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классифицировать объекты по одному-двум признакам</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сравнивать математические объекты (находить общее, различное, уникальное)</w:t>
            </w:r>
          </w:p>
        </w:tc>
      </w:tr>
      <w:tr w:rsidR="006A47FC" w:rsidRPr="00CF3094">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выбирать верное решение математической задачи</w:t>
            </w:r>
          </w:p>
        </w:tc>
      </w:tr>
    </w:tbl>
    <w:p w:rsidR="006A47FC" w:rsidRPr="00927B01" w:rsidRDefault="006A47FC">
      <w:pPr>
        <w:spacing w:after="0"/>
        <w:ind w:left="120"/>
        <w:rPr>
          <w:lang w:val="ru-RU"/>
        </w:rPr>
      </w:pPr>
    </w:p>
    <w:p w:rsidR="006A47FC" w:rsidRDefault="00927B0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A47FC" w:rsidRPr="00CF3094">
        <w:trPr>
          <w:trHeight w:val="144"/>
        </w:trPr>
        <w:tc>
          <w:tcPr>
            <w:tcW w:w="1878"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6A47FC" w:rsidRPr="00927B01" w:rsidRDefault="00927B01">
            <w:pPr>
              <w:spacing w:after="0"/>
              <w:ind w:left="272"/>
              <w:rPr>
                <w:lang w:val="ru-RU"/>
              </w:rPr>
            </w:pPr>
            <w:r w:rsidRPr="00927B0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читать, записывать, сравнивать, упорядочивать многозначные числа</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6A47FC" w:rsidRPr="00927B01" w:rsidRDefault="00927B01">
            <w:pPr>
              <w:spacing w:after="0" w:line="336" w:lineRule="auto"/>
              <w:ind w:left="365"/>
              <w:rPr>
                <w:lang w:val="ru-RU"/>
              </w:rPr>
            </w:pPr>
            <w:r w:rsidRPr="00927B01">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долю величины, величину по её доле</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неизвестный компонент арифметического действия</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proofErr w:type="gramStart"/>
            <w:r w:rsidRPr="00927B01">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6A47FC">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формулировать утверждение (вывод), строить </w:t>
            </w:r>
            <w:proofErr w:type="gramStart"/>
            <w:r w:rsidRPr="00927B01">
              <w:rPr>
                <w:rFonts w:ascii="Times New Roman" w:hAnsi="Times New Roman"/>
                <w:color w:val="000000"/>
                <w:sz w:val="24"/>
                <w:lang w:val="ru-RU"/>
              </w:rPr>
              <w:t>логические рассуждения</w:t>
            </w:r>
            <w:proofErr w:type="gramEnd"/>
            <w:r w:rsidRPr="00927B01">
              <w:rPr>
                <w:rFonts w:ascii="Times New Roman" w:hAnsi="Times New Roman"/>
                <w:color w:val="000000"/>
                <w:sz w:val="24"/>
                <w:lang w:val="ru-RU"/>
              </w:rPr>
              <w:t xml:space="preserve"> (двух-трёхшаговые)</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заполнять данными предложенную таблицу, столбчатую диаграмму</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составлять модель текстовой задачи, числовое выражение</w:t>
            </w:r>
          </w:p>
        </w:tc>
      </w:tr>
      <w:tr w:rsidR="006A47FC" w:rsidRPr="00CF3094">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выбирать рациональное решение задачи, находить все верные решения из </w:t>
            </w:r>
            <w:proofErr w:type="gramStart"/>
            <w:r w:rsidRPr="00927B01">
              <w:rPr>
                <w:rFonts w:ascii="Times New Roman" w:hAnsi="Times New Roman"/>
                <w:color w:val="000000"/>
                <w:sz w:val="24"/>
                <w:lang w:val="ru-RU"/>
              </w:rPr>
              <w:t>предложенных</w:t>
            </w:r>
            <w:proofErr w:type="gramEnd"/>
          </w:p>
        </w:tc>
      </w:tr>
    </w:tbl>
    <w:p w:rsidR="006A47FC" w:rsidRPr="00927B01" w:rsidRDefault="006A47FC">
      <w:pPr>
        <w:spacing w:after="0"/>
        <w:ind w:left="120"/>
        <w:rPr>
          <w:lang w:val="ru-RU"/>
        </w:rPr>
      </w:pPr>
    </w:p>
    <w:p w:rsidR="006A47FC" w:rsidRPr="00927B01" w:rsidRDefault="006A47FC">
      <w:pPr>
        <w:rPr>
          <w:lang w:val="ru-RU"/>
        </w:rPr>
        <w:sectPr w:rsidR="006A47FC" w:rsidRPr="00927B01">
          <w:pgSz w:w="11906" w:h="16383"/>
          <w:pgMar w:top="1134" w:right="850" w:bottom="1134" w:left="1701" w:header="720" w:footer="720" w:gutter="0"/>
          <w:cols w:space="720"/>
        </w:sectPr>
      </w:pPr>
    </w:p>
    <w:p w:rsidR="006A47FC" w:rsidRDefault="00927B01">
      <w:pPr>
        <w:spacing w:before="199" w:after="199"/>
        <w:ind w:left="120"/>
      </w:pPr>
      <w:bookmarkStart w:id="8" w:name="block-64177835"/>
      <w:bookmarkEnd w:id="7"/>
      <w:r>
        <w:rPr>
          <w:rFonts w:ascii="Times New Roman" w:hAnsi="Times New Roman"/>
          <w:b/>
          <w:color w:val="000000"/>
          <w:sz w:val="28"/>
        </w:rPr>
        <w:lastRenderedPageBreak/>
        <w:t xml:space="preserve">ПРОВЕРЯЕМЫЕ ЭЛЕМЕНТЫ СОДЕРЖАНИЯ </w:t>
      </w:r>
    </w:p>
    <w:p w:rsidR="006A47FC" w:rsidRDefault="006A47FC">
      <w:pPr>
        <w:spacing w:after="0"/>
        <w:ind w:left="120"/>
      </w:pPr>
    </w:p>
    <w:p w:rsidR="006A47FC" w:rsidRDefault="00927B0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8"/>
        <w:gridCol w:w="8322"/>
      </w:tblGrid>
      <w:tr w:rsidR="006A47FC">
        <w:trPr>
          <w:trHeight w:val="144"/>
        </w:trPr>
        <w:tc>
          <w:tcPr>
            <w:tcW w:w="1190"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Проверяемый элемент содержания </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Числа и величины</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Длина и её измерение. Единицы длины и соотношения между ними</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Арифметические действия</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Вычитание как действие, обратное сложению</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Текстовые задачи</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Решение задач в одно действие</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Пространственные отношения и геометрические фигуры</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Математическая информация</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Закономерность в ряду заданных объектов: её обнаружение, продолжение ряда</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Верные (истинные) и неверные (ложные) предложения</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6A47FC" w:rsidRPr="00CF3094">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6A47FC" w:rsidRPr="00927B01" w:rsidRDefault="006A47FC">
      <w:pPr>
        <w:spacing w:after="0"/>
        <w:ind w:left="120"/>
        <w:rPr>
          <w:lang w:val="ru-RU"/>
        </w:rPr>
      </w:pPr>
    </w:p>
    <w:p w:rsidR="006A47FC" w:rsidRDefault="00927B0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35"/>
        <w:gridCol w:w="7945"/>
      </w:tblGrid>
      <w:tr w:rsidR="006A47FC">
        <w:trPr>
          <w:trHeight w:val="144"/>
        </w:trPr>
        <w:tc>
          <w:tcPr>
            <w:tcW w:w="1841"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Проверяемый элемент содержания </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Числа и величины</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Арифметические действия</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Устное и письменное сложение и вычитание чисел в пределах 100</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Текстовые задачи</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Пространственные отношения и геометрические фигуры</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 xml:space="preserve">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927B01">
              <w:rPr>
                <w:rFonts w:ascii="Times New Roman" w:hAnsi="Times New Roman"/>
                <w:color w:val="000000"/>
                <w:sz w:val="24"/>
                <w:lang w:val="ru-RU"/>
              </w:rPr>
              <w:t>ломаной</w:t>
            </w:r>
            <w:proofErr w:type="gramEnd"/>
            <w:r w:rsidRPr="00927B01">
              <w:rPr>
                <w:rFonts w:ascii="Times New Roman" w:hAnsi="Times New Roman"/>
                <w:color w:val="000000"/>
                <w:sz w:val="24"/>
                <w:lang w:val="ru-RU"/>
              </w:rPr>
              <w:t>. Измерение периметра изображённого прямоугольника (квадрата), запись результата измерения</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Математическая информация</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6A47FC" w:rsidRDefault="00927B01">
            <w:pPr>
              <w:spacing w:after="0" w:line="336" w:lineRule="auto"/>
              <w:ind w:left="365"/>
              <w:jc w:val="both"/>
            </w:pPr>
            <w:proofErr w:type="gramStart"/>
            <w:r w:rsidRPr="00927B01">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927B01">
              <w:rPr>
                <w:rFonts w:ascii="Times New Roman" w:hAnsi="Times New Roman"/>
                <w:color w:val="000000"/>
                <w:sz w:val="24"/>
                <w:lang w:val="ru-RU"/>
              </w:rPr>
              <w:t xml:space="preserve"> </w:t>
            </w:r>
            <w:r>
              <w:rPr>
                <w:rFonts w:ascii="Times New Roman" w:hAnsi="Times New Roman"/>
                <w:color w:val="000000"/>
                <w:sz w:val="24"/>
              </w:rPr>
              <w:t>Конструирование утверждений с использованием слов «каждый», «все»</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6A47FC" w:rsidRPr="00CF3094">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Правила работы с электронными средствами обучения</w:t>
            </w:r>
          </w:p>
        </w:tc>
      </w:tr>
    </w:tbl>
    <w:p w:rsidR="006A47FC" w:rsidRPr="00927B01" w:rsidRDefault="006A47FC">
      <w:pPr>
        <w:spacing w:after="0"/>
        <w:ind w:left="120"/>
        <w:rPr>
          <w:lang w:val="ru-RU"/>
        </w:rPr>
      </w:pPr>
    </w:p>
    <w:p w:rsidR="009C0548" w:rsidRDefault="009C0548">
      <w:pPr>
        <w:spacing w:before="199" w:after="199"/>
        <w:ind w:left="120"/>
        <w:rPr>
          <w:rFonts w:ascii="Times New Roman" w:hAnsi="Times New Roman"/>
          <w:b/>
          <w:color w:val="000000"/>
          <w:sz w:val="28"/>
          <w:lang w:val="ru-RU"/>
        </w:rPr>
      </w:pPr>
    </w:p>
    <w:p w:rsidR="009C0548" w:rsidRDefault="009C0548">
      <w:pPr>
        <w:spacing w:before="199" w:after="199"/>
        <w:ind w:left="120"/>
        <w:rPr>
          <w:rFonts w:ascii="Times New Roman" w:hAnsi="Times New Roman"/>
          <w:b/>
          <w:color w:val="000000"/>
          <w:sz w:val="28"/>
          <w:lang w:val="ru-RU"/>
        </w:rPr>
      </w:pPr>
    </w:p>
    <w:p w:rsidR="006A47FC" w:rsidRDefault="00927B0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6A47FC">
        <w:trPr>
          <w:trHeight w:val="144"/>
        </w:trPr>
        <w:tc>
          <w:tcPr>
            <w:tcW w:w="1439"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Проверяемый элемент содержания </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Числа и величины</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 xml:space="preserve">Масса, соотношение между килограммом и граммом, отношения «тяжелее – легче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 «тяжелее – легче в…»</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Стоимость, установление отношения «дороже – дешевле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 xml:space="preserve">…»,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Время, установление отношения «быстрее – медленнее </w:t>
            </w:r>
            <w:proofErr w:type="gramStart"/>
            <w:r w:rsidRPr="00927B01">
              <w:rPr>
                <w:rFonts w:ascii="Times New Roman" w:hAnsi="Times New Roman"/>
                <w:color w:val="000000"/>
                <w:sz w:val="24"/>
                <w:lang w:val="ru-RU"/>
              </w:rPr>
              <w:t>на</w:t>
            </w:r>
            <w:proofErr w:type="gramEnd"/>
            <w:r w:rsidRPr="00927B01">
              <w:rPr>
                <w:rFonts w:ascii="Times New Roman" w:hAnsi="Times New Roman"/>
                <w:color w:val="000000"/>
                <w:sz w:val="24"/>
                <w:lang w:val="ru-RU"/>
              </w:rPr>
              <w:t xml:space="preserve">…»,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6A47FC" w:rsidRPr="00927B01" w:rsidRDefault="00927B01">
            <w:pPr>
              <w:spacing w:after="0" w:line="312" w:lineRule="auto"/>
              <w:ind w:left="365"/>
              <w:rPr>
                <w:lang w:val="ru-RU"/>
              </w:rPr>
            </w:pPr>
            <w:r w:rsidRPr="00927B01">
              <w:rPr>
                <w:rFonts w:ascii="Times New Roman" w:hAnsi="Times New Roman"/>
                <w:color w:val="000000"/>
                <w:sz w:val="24"/>
                <w:lang w:val="ru-RU"/>
              </w:rPr>
              <w:t>Площадь. Сравнение объектов по площади</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Арифметические действия</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Письменное умножение, деление. Проверка результата вычисления</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Нахождение неизвестного компонента арифметического действия</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6A47FC" w:rsidRPr="00927B01" w:rsidRDefault="00927B01">
            <w:pPr>
              <w:spacing w:after="0" w:line="336" w:lineRule="auto"/>
              <w:ind w:left="365"/>
              <w:rPr>
                <w:lang w:val="ru-RU"/>
              </w:rPr>
            </w:pPr>
            <w:r w:rsidRPr="00927B01">
              <w:rPr>
                <w:rFonts w:ascii="Times New Roman" w:hAnsi="Times New Roman"/>
                <w:color w:val="000000"/>
                <w:sz w:val="24"/>
                <w:lang w:val="ru-RU"/>
              </w:rPr>
              <w:t>Однородные величины: сложение и вычитание</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Текстовые задачи</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proofErr w:type="gramStart"/>
            <w:r w:rsidRPr="00927B01">
              <w:rPr>
                <w:rFonts w:ascii="Times New Roman" w:hAnsi="Times New Roman"/>
                <w:color w:val="000000"/>
                <w:sz w:val="24"/>
                <w:lang w:val="ru-RU"/>
              </w:rPr>
              <w:t xml:space="preserve">Задачи на понимание смысла арифметических действий (в том числе </w:t>
            </w:r>
            <w:r w:rsidRPr="00927B01">
              <w:rPr>
                <w:rFonts w:ascii="Times New Roman" w:hAnsi="Times New Roman"/>
                <w:color w:val="000000"/>
                <w:sz w:val="24"/>
                <w:lang w:val="ru-RU"/>
              </w:rPr>
              <w:lastRenderedPageBreak/>
              <w:t>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roofErr w:type="gramEnd"/>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Пространственные отношения и геометрические фигуры</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Математическая информация</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Классификация объектов по двум признакам</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6A47FC" w:rsidRPr="00CF3094">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6A47FC" w:rsidRPr="00927B01" w:rsidRDefault="006A47FC">
      <w:pPr>
        <w:spacing w:after="0"/>
        <w:ind w:left="120"/>
        <w:rPr>
          <w:lang w:val="ru-RU"/>
        </w:rPr>
      </w:pPr>
    </w:p>
    <w:p w:rsidR="006A47FC" w:rsidRDefault="00927B0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7"/>
        <w:gridCol w:w="8253"/>
      </w:tblGrid>
      <w:tr w:rsidR="006A47FC">
        <w:trPr>
          <w:trHeight w:val="144"/>
        </w:trPr>
        <w:tc>
          <w:tcPr>
            <w:tcW w:w="1315"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Проверяемый элемент содержания </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Числа и величины</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1.2</w:t>
            </w:r>
          </w:p>
        </w:tc>
        <w:tc>
          <w:tcPr>
            <w:tcW w:w="12849" w:type="dxa"/>
            <w:tcMar>
              <w:top w:w="50" w:type="dxa"/>
              <w:left w:w="100" w:type="dxa"/>
            </w:tcMar>
            <w:vAlign w:val="center"/>
          </w:tcPr>
          <w:p w:rsidR="006A47FC" w:rsidRPr="00927B01" w:rsidRDefault="00927B01">
            <w:pPr>
              <w:spacing w:after="0" w:line="336" w:lineRule="auto"/>
              <w:ind w:left="365"/>
              <w:rPr>
                <w:lang w:val="ru-RU"/>
              </w:rPr>
            </w:pPr>
            <w:r w:rsidRPr="00927B01">
              <w:rPr>
                <w:rFonts w:ascii="Times New Roman" w:hAnsi="Times New Roman"/>
                <w:color w:val="000000"/>
                <w:sz w:val="24"/>
                <w:lang w:val="ru-RU"/>
              </w:rPr>
              <w:t>Величины: сравнение объектов по массе, длине, площади, вместимости</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Единицы массы и соотношения между ними</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Единицы времени, соотношения между ними</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6A47FC" w:rsidRPr="00927B01" w:rsidRDefault="00927B01">
            <w:pPr>
              <w:spacing w:after="0" w:line="336" w:lineRule="auto"/>
              <w:ind w:left="365"/>
              <w:rPr>
                <w:lang w:val="ru-RU"/>
              </w:rPr>
            </w:pPr>
            <w:r w:rsidRPr="00927B01">
              <w:rPr>
                <w:rFonts w:ascii="Times New Roman" w:hAnsi="Times New Roman"/>
                <w:color w:val="000000"/>
                <w:sz w:val="24"/>
                <w:lang w:val="ru-RU"/>
              </w:rPr>
              <w:t>Доля величины времени, массы, длины</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Арифметические действия</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Умножение и деление величины на однозначное число</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6A47FC" w:rsidRDefault="00927B01">
            <w:pPr>
              <w:spacing w:after="0" w:line="336" w:lineRule="auto"/>
              <w:ind w:left="365"/>
            </w:pPr>
            <w:r>
              <w:rPr>
                <w:rFonts w:ascii="Times New Roman" w:hAnsi="Times New Roman"/>
                <w:color w:val="000000"/>
                <w:sz w:val="24"/>
              </w:rPr>
              <w:t>Текстовые задачи</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Разные способы решения некоторых видов изученных задач</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Пространственные отношения и геометрические фигуры</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6A47FC" w:rsidRDefault="00927B01">
            <w:pPr>
              <w:spacing w:after="0" w:line="336" w:lineRule="auto"/>
              <w:ind w:left="365"/>
            </w:pPr>
            <w:r>
              <w:rPr>
                <w:rFonts w:ascii="Times New Roman" w:hAnsi="Times New Roman"/>
                <w:color w:val="000000"/>
                <w:sz w:val="24"/>
              </w:rPr>
              <w:t>Наглядные представления о симметрии</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927B01">
              <w:rPr>
                <w:rFonts w:ascii="Times New Roman" w:hAnsi="Times New Roman"/>
                <w:color w:val="000000"/>
                <w:sz w:val="24"/>
                <w:lang w:val="ru-RU"/>
              </w:rPr>
              <w:t xml:space="preserve">Различение, называние пространственных геометрических фигур (тел): шар, куб, цилиндр, конус, </w:t>
            </w:r>
            <w:r w:rsidRPr="00927B01">
              <w:rPr>
                <w:rFonts w:ascii="Times New Roman" w:hAnsi="Times New Roman"/>
                <w:color w:val="000000"/>
                <w:sz w:val="24"/>
                <w:lang w:val="ru-RU"/>
              </w:rPr>
              <w:lastRenderedPageBreak/>
              <w:t>пирамида</w:t>
            </w:r>
            <w:proofErr w:type="gramEnd"/>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4.3</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Периметр, площадь фигуры, составленной из двух-трёх прямоугольников (квадратов)</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Математическая информация</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Работа с утверждениями: конструирование, проверка истинности. Составление и проверка </w:t>
            </w:r>
            <w:proofErr w:type="gramStart"/>
            <w:r w:rsidRPr="00927B01">
              <w:rPr>
                <w:rFonts w:ascii="Times New Roman" w:hAnsi="Times New Roman"/>
                <w:color w:val="000000"/>
                <w:sz w:val="24"/>
                <w:lang w:val="ru-RU"/>
              </w:rPr>
              <w:t>логических рассуждений</w:t>
            </w:r>
            <w:proofErr w:type="gramEnd"/>
            <w:r w:rsidRPr="00927B01">
              <w:rPr>
                <w:rFonts w:ascii="Times New Roman" w:hAnsi="Times New Roman"/>
                <w:color w:val="000000"/>
                <w:sz w:val="24"/>
                <w:lang w:val="ru-RU"/>
              </w:rPr>
              <w:t xml:space="preserve"> при решении задач</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6A47FC" w:rsidRPr="00CF3094">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Алгоритмы решения учебных и практических задач</w:t>
            </w:r>
          </w:p>
        </w:tc>
      </w:tr>
    </w:tbl>
    <w:p w:rsidR="006A47FC" w:rsidRPr="00927B01" w:rsidRDefault="006A47FC">
      <w:pPr>
        <w:rPr>
          <w:lang w:val="ru-RU"/>
        </w:rPr>
        <w:sectPr w:rsidR="006A47FC" w:rsidRPr="00927B01">
          <w:pgSz w:w="11906" w:h="16383"/>
          <w:pgMar w:top="1134" w:right="850" w:bottom="1134" w:left="1701" w:header="720" w:footer="720" w:gutter="0"/>
          <w:cols w:space="720"/>
        </w:sectPr>
      </w:pPr>
    </w:p>
    <w:p w:rsidR="006A47FC" w:rsidRPr="00927B01" w:rsidRDefault="00927B01">
      <w:pPr>
        <w:spacing w:after="0"/>
        <w:ind w:left="120"/>
        <w:rPr>
          <w:lang w:val="ru-RU"/>
        </w:rPr>
      </w:pPr>
      <w:bookmarkStart w:id="9" w:name="block-64177834"/>
      <w:bookmarkEnd w:id="8"/>
      <w:r w:rsidRPr="00927B01">
        <w:rPr>
          <w:rFonts w:ascii="Times New Roman" w:hAnsi="Times New Roman"/>
          <w:b/>
          <w:color w:val="000000"/>
          <w:sz w:val="28"/>
          <w:lang w:val="ru-RU"/>
        </w:rPr>
        <w:lastRenderedPageBreak/>
        <w:t>УЧЕБНО-МЕТОДИЧЕСКОЕ ОБЕСПЕЧЕНИЕ ОБРАЗОВАТЕЛЬНОГО ПРОЦЕССА</w:t>
      </w:r>
    </w:p>
    <w:p w:rsidR="006A47FC" w:rsidRPr="00927B01" w:rsidRDefault="00927B01">
      <w:pPr>
        <w:spacing w:after="0" w:line="480" w:lineRule="auto"/>
        <w:ind w:left="120"/>
        <w:rPr>
          <w:lang w:val="ru-RU"/>
        </w:rPr>
      </w:pPr>
      <w:r w:rsidRPr="00927B01">
        <w:rPr>
          <w:rFonts w:ascii="Times New Roman" w:hAnsi="Times New Roman"/>
          <w:b/>
          <w:color w:val="000000"/>
          <w:sz w:val="28"/>
          <w:lang w:val="ru-RU"/>
        </w:rPr>
        <w:t>ОБЯЗАТЕЛЬНЫЕ УЧЕБНЫЕ МАТЕРИАЛЫ ДЛЯ УЧЕНИКА</w:t>
      </w:r>
    </w:p>
    <w:p w:rsidR="006A47FC" w:rsidRPr="00927B01" w:rsidRDefault="006A47FC">
      <w:pPr>
        <w:spacing w:after="0" w:line="480" w:lineRule="auto"/>
        <w:ind w:left="120"/>
        <w:rPr>
          <w:lang w:val="ru-RU"/>
        </w:rPr>
      </w:pPr>
    </w:p>
    <w:p w:rsidR="006A47FC" w:rsidRPr="00927B01" w:rsidRDefault="006A47FC">
      <w:pPr>
        <w:spacing w:after="0" w:line="480" w:lineRule="auto"/>
        <w:ind w:left="120"/>
        <w:rPr>
          <w:lang w:val="ru-RU"/>
        </w:rPr>
      </w:pPr>
    </w:p>
    <w:p w:rsidR="006A47FC" w:rsidRPr="00927B01" w:rsidRDefault="006A47FC">
      <w:pPr>
        <w:spacing w:after="0"/>
        <w:ind w:left="120"/>
        <w:rPr>
          <w:lang w:val="ru-RU"/>
        </w:rPr>
      </w:pPr>
    </w:p>
    <w:p w:rsidR="006A47FC" w:rsidRPr="00927B01" w:rsidRDefault="00927B01">
      <w:pPr>
        <w:spacing w:after="0" w:line="480" w:lineRule="auto"/>
        <w:ind w:left="120"/>
        <w:rPr>
          <w:lang w:val="ru-RU"/>
        </w:rPr>
      </w:pPr>
      <w:r w:rsidRPr="00927B01">
        <w:rPr>
          <w:rFonts w:ascii="Times New Roman" w:hAnsi="Times New Roman"/>
          <w:b/>
          <w:color w:val="000000"/>
          <w:sz w:val="28"/>
          <w:lang w:val="ru-RU"/>
        </w:rPr>
        <w:t>МЕТОДИЧЕСКИЕ МАТЕРИАЛЫ ДЛЯ УЧИТЕЛЯ</w:t>
      </w:r>
    </w:p>
    <w:p w:rsidR="006A47FC" w:rsidRPr="00927B01" w:rsidRDefault="006A47FC">
      <w:pPr>
        <w:spacing w:after="0" w:line="480" w:lineRule="auto"/>
        <w:ind w:left="120"/>
        <w:rPr>
          <w:lang w:val="ru-RU"/>
        </w:rPr>
      </w:pPr>
    </w:p>
    <w:p w:rsidR="006A47FC" w:rsidRPr="00927B01" w:rsidRDefault="006A47FC">
      <w:pPr>
        <w:spacing w:after="0"/>
        <w:ind w:left="120"/>
        <w:rPr>
          <w:lang w:val="ru-RU"/>
        </w:rPr>
      </w:pPr>
    </w:p>
    <w:p w:rsidR="006A47FC" w:rsidRPr="00927B01" w:rsidRDefault="00927B01">
      <w:pPr>
        <w:spacing w:after="0" w:line="480" w:lineRule="auto"/>
        <w:ind w:left="120"/>
        <w:rPr>
          <w:lang w:val="ru-RU"/>
        </w:rPr>
      </w:pPr>
      <w:r w:rsidRPr="00927B01">
        <w:rPr>
          <w:rFonts w:ascii="Times New Roman" w:hAnsi="Times New Roman"/>
          <w:b/>
          <w:color w:val="000000"/>
          <w:sz w:val="28"/>
          <w:lang w:val="ru-RU"/>
        </w:rPr>
        <w:t>ЦИФРОВЫЕ ОБРАЗОВАТЕЛЬНЫЕ РЕСУРСЫ И РЕСУРСЫ СЕТИ ИНТЕРНЕТ</w:t>
      </w:r>
    </w:p>
    <w:p w:rsidR="006A47FC" w:rsidRPr="00927B01" w:rsidRDefault="006A47FC">
      <w:pPr>
        <w:spacing w:after="0" w:line="480" w:lineRule="auto"/>
        <w:ind w:left="120"/>
        <w:rPr>
          <w:lang w:val="ru-RU"/>
        </w:rPr>
      </w:pPr>
    </w:p>
    <w:p w:rsidR="006A47FC" w:rsidRPr="00927B01" w:rsidRDefault="006A47FC">
      <w:pPr>
        <w:rPr>
          <w:lang w:val="ru-RU"/>
        </w:rPr>
        <w:sectPr w:rsidR="006A47FC" w:rsidRPr="00927B01">
          <w:pgSz w:w="11906" w:h="16383"/>
          <w:pgMar w:top="1134" w:right="850" w:bottom="1134" w:left="1701" w:header="720" w:footer="720" w:gutter="0"/>
          <w:cols w:space="720"/>
        </w:sectPr>
      </w:pPr>
    </w:p>
    <w:bookmarkEnd w:id="9"/>
    <w:p w:rsidR="00927B01" w:rsidRPr="00927B01" w:rsidRDefault="00927B01">
      <w:pPr>
        <w:rPr>
          <w:lang w:val="ru-RU"/>
        </w:rPr>
      </w:pPr>
    </w:p>
    <w:sectPr w:rsidR="00927B01" w:rsidRPr="00927B01" w:rsidSect="006A47F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61419"/>
    <w:multiLevelType w:val="multilevel"/>
    <w:tmpl w:val="49D037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0613D55"/>
    <w:multiLevelType w:val="multilevel"/>
    <w:tmpl w:val="52E812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08"/>
  <w:characterSpacingControl w:val="doNotCompress"/>
  <w:compat/>
  <w:rsids>
    <w:rsidRoot w:val="006A47FC"/>
    <w:rsid w:val="00230D75"/>
    <w:rsid w:val="00333D1C"/>
    <w:rsid w:val="003915F0"/>
    <w:rsid w:val="003E22CD"/>
    <w:rsid w:val="00490039"/>
    <w:rsid w:val="004F1F55"/>
    <w:rsid w:val="0050588C"/>
    <w:rsid w:val="006A2F68"/>
    <w:rsid w:val="006A47FC"/>
    <w:rsid w:val="006F70D2"/>
    <w:rsid w:val="00927B01"/>
    <w:rsid w:val="009C0548"/>
    <w:rsid w:val="00A53423"/>
    <w:rsid w:val="00A66B5F"/>
    <w:rsid w:val="00AE50D3"/>
    <w:rsid w:val="00CF3094"/>
    <w:rsid w:val="00D8659D"/>
    <w:rsid w:val="00E7678E"/>
    <w:rsid w:val="00EB6008"/>
    <w:rsid w:val="00EC59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A47FC"/>
    <w:rPr>
      <w:color w:val="0000FF" w:themeColor="hyperlink"/>
      <w:u w:val="single"/>
    </w:rPr>
  </w:style>
  <w:style w:type="table" w:styleId="ac">
    <w:name w:val="Table Grid"/>
    <w:basedOn w:val="a1"/>
    <w:uiPriority w:val="59"/>
    <w:rsid w:val="006A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A2F6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A2F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c4e0944a" TargetMode="External"/><Relationship Id="rId117" Type="http://schemas.openxmlformats.org/officeDocument/2006/relationships/hyperlink" Target="https://m.edsoo.ru/c4e0baf6" TargetMode="External"/><Relationship Id="rId21" Type="http://schemas.openxmlformats.org/officeDocument/2006/relationships/hyperlink" Target="https://m.edsoo.ru/c4e0baf6" TargetMode="External"/><Relationship Id="rId42" Type="http://schemas.openxmlformats.org/officeDocument/2006/relationships/hyperlink" Target="https://m.edsoo.ru/c4e0afb6" TargetMode="External"/><Relationship Id="rId47" Type="http://schemas.openxmlformats.org/officeDocument/2006/relationships/hyperlink" Target="https://m.edsoo.ru/c4e09e4a" TargetMode="External"/><Relationship Id="rId63" Type="http://schemas.openxmlformats.org/officeDocument/2006/relationships/hyperlink" Target="https://m.edsoo.ru/c4e11a00" TargetMode="External"/><Relationship Id="rId68" Type="http://schemas.openxmlformats.org/officeDocument/2006/relationships/hyperlink" Target="https://m.edsoo.ru/c4e0b678" TargetMode="External"/><Relationship Id="rId84" Type="http://schemas.openxmlformats.org/officeDocument/2006/relationships/hyperlink" Target="https://m.edsoo.ru/c4e0bcc2" TargetMode="External"/><Relationship Id="rId89" Type="http://schemas.openxmlformats.org/officeDocument/2006/relationships/hyperlink" Target="https://m.edsoo.ru/c4e0d400" TargetMode="External"/><Relationship Id="rId112" Type="http://schemas.openxmlformats.org/officeDocument/2006/relationships/hyperlink" Target="https://m.edsoo.ru/c4e0baf6" TargetMode="External"/><Relationship Id="rId133" Type="http://schemas.openxmlformats.org/officeDocument/2006/relationships/hyperlink" Target="https://m.edsoo.ru/c4e0f3d6" TargetMode="External"/><Relationship Id="rId138" Type="http://schemas.openxmlformats.org/officeDocument/2006/relationships/hyperlink" Target="https://m.edsoo.ru/c4e09116" TargetMode="External"/><Relationship Id="rId154" Type="http://schemas.openxmlformats.org/officeDocument/2006/relationships/hyperlink" Target="https://m.edsoo.ru/c4e0b8ee" TargetMode="External"/><Relationship Id="rId159" Type="http://schemas.openxmlformats.org/officeDocument/2006/relationships/hyperlink" Target="https://m.edsoo.ru/c4e09116" TargetMode="External"/><Relationship Id="rId16" Type="http://schemas.openxmlformats.org/officeDocument/2006/relationships/hyperlink" Target="https://m.edsoo.ru/c4e17068" TargetMode="External"/><Relationship Id="rId107" Type="http://schemas.openxmlformats.org/officeDocument/2006/relationships/hyperlink" Target="https://m.edsoo.ru/c4e17aea" TargetMode="External"/><Relationship Id="rId11" Type="http://schemas.openxmlformats.org/officeDocument/2006/relationships/hyperlink" Target="https://m.edsoo.ru/c4e0f3d6" TargetMode="External"/><Relationship Id="rId32" Type="http://schemas.openxmlformats.org/officeDocument/2006/relationships/hyperlink" Target="https://m.edsoo.ru/c4e08658" TargetMode="External"/><Relationship Id="rId37" Type="http://schemas.openxmlformats.org/officeDocument/2006/relationships/hyperlink" Target="https://m.edsoo.ru/c4e0baf6" TargetMode="External"/><Relationship Id="rId53" Type="http://schemas.openxmlformats.org/officeDocument/2006/relationships/hyperlink" Target="https://m.edsoo.ru/c4e13f6c" TargetMode="External"/><Relationship Id="rId58" Type="http://schemas.openxmlformats.org/officeDocument/2006/relationships/hyperlink" Target="https://m.edsoo.ru/c4e0b358" TargetMode="External"/><Relationship Id="rId74" Type="http://schemas.openxmlformats.org/officeDocument/2006/relationships/hyperlink" Target="https://m.edsoo.ru/c4e12586" TargetMode="External"/><Relationship Id="rId79" Type="http://schemas.openxmlformats.org/officeDocument/2006/relationships/hyperlink" Target="https://m.edsoo.ru/c4e0999a" TargetMode="External"/><Relationship Id="rId102" Type="http://schemas.openxmlformats.org/officeDocument/2006/relationships/hyperlink" Target="https://m.edsoo.ru/c4e0baf6" TargetMode="External"/><Relationship Id="rId123" Type="http://schemas.openxmlformats.org/officeDocument/2006/relationships/hyperlink" Target="https://m.edsoo.ru/c4e17220" TargetMode="External"/><Relationship Id="rId128" Type="http://schemas.openxmlformats.org/officeDocument/2006/relationships/hyperlink" Target="https://m.edsoo.ru/c4e0e81e" TargetMode="External"/><Relationship Id="rId144" Type="http://schemas.openxmlformats.org/officeDocument/2006/relationships/hyperlink" Target="https://m.edsoo.ru/c4e09116" TargetMode="External"/><Relationship Id="rId149" Type="http://schemas.openxmlformats.org/officeDocument/2006/relationships/hyperlink" Target="https://m.edsoo.ru/c4e12266" TargetMode="External"/><Relationship Id="rId5" Type="http://schemas.openxmlformats.org/officeDocument/2006/relationships/webSettings" Target="webSettings.xml"/><Relationship Id="rId90" Type="http://schemas.openxmlformats.org/officeDocument/2006/relationships/hyperlink" Target="https://m.edsoo.ru/c4e0b8ee" TargetMode="External"/><Relationship Id="rId95" Type="http://schemas.openxmlformats.org/officeDocument/2006/relationships/hyperlink" Target="https://m.edsoo.ru/c4e0c3f2" TargetMode="External"/><Relationship Id="rId160" Type="http://schemas.openxmlformats.org/officeDocument/2006/relationships/hyperlink" Target="https://m.edsoo.ru/c4e09116" TargetMode="External"/><Relationship Id="rId165" Type="http://schemas.openxmlformats.org/officeDocument/2006/relationships/hyperlink" Target="https://m.edsoo.ru/c4e18b70" TargetMode="External"/><Relationship Id="rId22" Type="http://schemas.openxmlformats.org/officeDocument/2006/relationships/hyperlink" Target="https://m.edsoo.ru/c4e0a3cc" TargetMode="External"/><Relationship Id="rId27" Type="http://schemas.openxmlformats.org/officeDocument/2006/relationships/hyperlink" Target="https://m.edsoo.ru/c4e11708" TargetMode="External"/><Relationship Id="rId43" Type="http://schemas.openxmlformats.org/officeDocument/2006/relationships/hyperlink" Target="https://m.edsoo.ru/c4e15b14" TargetMode="External"/><Relationship Id="rId48" Type="http://schemas.openxmlformats.org/officeDocument/2006/relationships/hyperlink" Target="https://m.edsoo.ru/c4e13bca" TargetMode="External"/><Relationship Id="rId64" Type="http://schemas.openxmlformats.org/officeDocument/2006/relationships/hyperlink" Target="https://m.edsoo.ru/c4e0ebc0" TargetMode="External"/><Relationship Id="rId69" Type="http://schemas.openxmlformats.org/officeDocument/2006/relationships/hyperlink" Target="https://m.edsoo.ru/c4e0cfc8" TargetMode="External"/><Relationship Id="rId113" Type="http://schemas.openxmlformats.org/officeDocument/2006/relationships/hyperlink" Target="https://m.edsoo.ru/c4e0ca46" TargetMode="External"/><Relationship Id="rId118" Type="http://schemas.openxmlformats.org/officeDocument/2006/relationships/hyperlink" Target="https://m.edsoo.ru/c4e0baf6" TargetMode="External"/><Relationship Id="rId134" Type="http://schemas.openxmlformats.org/officeDocument/2006/relationships/hyperlink" Target="https://m.edsoo.ru/c4e10588" TargetMode="External"/><Relationship Id="rId139" Type="http://schemas.openxmlformats.org/officeDocument/2006/relationships/hyperlink" Target="https://m.edsoo.ru/c4e09116" TargetMode="External"/><Relationship Id="rId80" Type="http://schemas.openxmlformats.org/officeDocument/2006/relationships/hyperlink" Target="https://m.edsoo.ru/c4e0a020" TargetMode="External"/><Relationship Id="rId85" Type="http://schemas.openxmlformats.org/officeDocument/2006/relationships/hyperlink" Target="https://m.edsoo.ru/c4e10d4e" TargetMode="External"/><Relationship Id="rId150" Type="http://schemas.openxmlformats.org/officeDocument/2006/relationships/hyperlink" Target="https://m.edsoo.ru/c4e0a1f6" TargetMode="External"/><Relationship Id="rId155" Type="http://schemas.openxmlformats.org/officeDocument/2006/relationships/hyperlink" Target="https://m.edsoo.ru/c4e0c212" TargetMode="External"/><Relationship Id="rId12" Type="http://schemas.openxmlformats.org/officeDocument/2006/relationships/hyperlink" Target="https://m.edsoo.ru/c4e0ee40" TargetMode="External"/><Relationship Id="rId17" Type="http://schemas.openxmlformats.org/officeDocument/2006/relationships/hyperlink" Target="https://m.edsoo.ru/c4e15cea" TargetMode="External"/><Relationship Id="rId33" Type="http://schemas.openxmlformats.org/officeDocument/2006/relationships/hyperlink" Target="https://m.edsoo.ru/c4e0ade0" TargetMode="External"/><Relationship Id="rId38" Type="http://schemas.openxmlformats.org/officeDocument/2006/relationships/hyperlink" Target="https://m.edsoo.ru/c4e173e2" TargetMode="External"/><Relationship Id="rId59" Type="http://schemas.openxmlformats.org/officeDocument/2006/relationships/hyperlink" Target="https://m.edsoo.ru/c4e16640" TargetMode="External"/><Relationship Id="rId103" Type="http://schemas.openxmlformats.org/officeDocument/2006/relationships/hyperlink" Target="https://m.edsoo.ru/c4e0baf6" TargetMode="External"/><Relationship Id="rId108" Type="http://schemas.openxmlformats.org/officeDocument/2006/relationships/hyperlink" Target="https://m.edsoo.ru/c4e07ff0" TargetMode="External"/><Relationship Id="rId124" Type="http://schemas.openxmlformats.org/officeDocument/2006/relationships/hyperlink" Target="https://m.edsoo.ru/c4e18120" TargetMode="External"/><Relationship Id="rId129" Type="http://schemas.openxmlformats.org/officeDocument/2006/relationships/hyperlink" Target="https://m.edsoo.ru/c4e17c7a" TargetMode="External"/><Relationship Id="rId54" Type="http://schemas.openxmlformats.org/officeDocument/2006/relationships/hyperlink" Target="https://m.edsoo.ru/c4e146ce" TargetMode="External"/><Relationship Id="rId70" Type="http://schemas.openxmlformats.org/officeDocument/2006/relationships/hyperlink" Target="https://m.edsoo.ru/c4e148e0" TargetMode="External"/><Relationship Id="rId75" Type="http://schemas.openxmlformats.org/officeDocument/2006/relationships/hyperlink" Target="https://m.edsoo.ru/c4e0a1f6" TargetMode="External"/><Relationship Id="rId91" Type="http://schemas.openxmlformats.org/officeDocument/2006/relationships/hyperlink" Target="https://m.edsoo.ru/c4e0e634" TargetMode="External"/><Relationship Id="rId96" Type="http://schemas.openxmlformats.org/officeDocument/2006/relationships/hyperlink" Target="https://m.edsoo.ru/c4e13666" TargetMode="External"/><Relationship Id="rId140" Type="http://schemas.openxmlformats.org/officeDocument/2006/relationships/hyperlink" Target="https://m.edsoo.ru/c4e09116" TargetMode="External"/><Relationship Id="rId145" Type="http://schemas.openxmlformats.org/officeDocument/2006/relationships/hyperlink" Target="https://m.edsoo.ru/c4e0b4de" TargetMode="External"/><Relationship Id="rId161" Type="http://schemas.openxmlformats.org/officeDocument/2006/relationships/hyperlink" Target="https://m.edsoo.ru/c4e09116"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m.edsoo.ru/c4e15ec0" TargetMode="External"/><Relationship Id="rId23" Type="http://schemas.openxmlformats.org/officeDocument/2006/relationships/hyperlink" Target="https://m.edsoo.ru/c4e08eb4" TargetMode="External"/><Relationship Id="rId28" Type="http://schemas.openxmlformats.org/officeDocument/2006/relationships/hyperlink" Target="https://m.edsoo.ru/c4e0baf6" TargetMode="External"/><Relationship Id="rId36" Type="http://schemas.openxmlformats.org/officeDocument/2006/relationships/hyperlink" Target="https://m.edsoo.ru/c4e11f3c" TargetMode="External"/><Relationship Id="rId49" Type="http://schemas.openxmlformats.org/officeDocument/2006/relationships/hyperlink" Target="https://m.edsoo.ru/c4e139fe" TargetMode="External"/><Relationship Id="rId57" Type="http://schemas.openxmlformats.org/officeDocument/2006/relationships/hyperlink" Target="https://m.edsoo.ru/c4e0b4de" TargetMode="External"/><Relationship Id="rId106" Type="http://schemas.openxmlformats.org/officeDocument/2006/relationships/hyperlink" Target="https://m.edsoo.ru/c4e0820c" TargetMode="External"/><Relationship Id="rId114" Type="http://schemas.openxmlformats.org/officeDocument/2006/relationships/hyperlink" Target="https://m.edsoo.ru/c4e0cc1c" TargetMode="External"/><Relationship Id="rId119" Type="http://schemas.openxmlformats.org/officeDocument/2006/relationships/hyperlink" Target="https://m.edsoo.ru/c4e0defa" TargetMode="External"/><Relationship Id="rId127" Type="http://schemas.openxmlformats.org/officeDocument/2006/relationships/hyperlink" Target="https://m.edsoo.ru/c4e102b8" TargetMode="External"/><Relationship Id="rId10" Type="http://schemas.openxmlformats.org/officeDocument/2006/relationships/hyperlink" Target="https://m.edsoo.ru/c4e0896e" TargetMode="External"/><Relationship Id="rId31" Type="http://schemas.openxmlformats.org/officeDocument/2006/relationships/hyperlink" Target="https://m.edsoo.ru/c4e0baf6" TargetMode="External"/><Relationship Id="rId44" Type="http://schemas.openxmlformats.org/officeDocument/2006/relationships/hyperlink" Target="https://m.edsoo.ru/c4e0baf6" TargetMode="External"/><Relationship Id="rId52" Type="http://schemas.openxmlformats.org/officeDocument/2006/relationships/hyperlink" Target="https://m.edsoo.ru/c4e0baf6" TargetMode="External"/><Relationship Id="rId60" Type="http://schemas.openxmlformats.org/officeDocument/2006/relationships/hyperlink" Target="https://m.edsoo.ru/c4e12df6" TargetMode="External"/><Relationship Id="rId65" Type="http://schemas.openxmlformats.org/officeDocument/2006/relationships/hyperlink" Target="https://m.edsoo.ru/c4e18d3c" TargetMode="External"/><Relationship Id="rId73" Type="http://schemas.openxmlformats.org/officeDocument/2006/relationships/hyperlink" Target="https://m.edsoo.ru/c4e12400" TargetMode="External"/><Relationship Id="rId78" Type="http://schemas.openxmlformats.org/officeDocument/2006/relationships/hyperlink" Target="https://m.edsoo.ru/c4e0974c" TargetMode="External"/><Relationship Id="rId81" Type="http://schemas.openxmlformats.org/officeDocument/2006/relationships/hyperlink" Target="https://m.edsoo.ru/c4e0baf6" TargetMode="External"/><Relationship Id="rId86" Type="http://schemas.openxmlformats.org/officeDocument/2006/relationships/hyperlink" Target="https://m.edsoo.ru/c4e0baf6"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0baf6" TargetMode="External"/><Relationship Id="rId130" Type="http://schemas.openxmlformats.org/officeDocument/2006/relationships/hyperlink" Target="https://m.edsoo.ru/c4e1858a" TargetMode="External"/><Relationship Id="rId135" Type="http://schemas.openxmlformats.org/officeDocument/2006/relationships/hyperlink" Target="https://m.edsoo.ru/c4e0ea08" TargetMode="External"/><Relationship Id="rId143" Type="http://schemas.openxmlformats.org/officeDocument/2006/relationships/hyperlink" Target="https://m.edsoo.ru/c4e13bca" TargetMode="External"/><Relationship Id="rId148" Type="http://schemas.openxmlformats.org/officeDocument/2006/relationships/hyperlink" Target="https://m.edsoo.ru/c4e0b678" TargetMode="External"/><Relationship Id="rId151" Type="http://schemas.openxmlformats.org/officeDocument/2006/relationships/hyperlink" Target="https://m.edsoo.ru/c4e0999a" TargetMode="External"/><Relationship Id="rId156" Type="http://schemas.openxmlformats.org/officeDocument/2006/relationships/hyperlink" Target="https://m.edsoo.ru/c4e14c8c" TargetMode="External"/><Relationship Id="rId164" Type="http://schemas.openxmlformats.org/officeDocument/2006/relationships/hyperlink" Target="https://m.edsoo.ru/c4e102b8" TargetMode="External"/><Relationship Id="rId4" Type="http://schemas.openxmlformats.org/officeDocument/2006/relationships/settings" Target="settings.xml"/><Relationship Id="rId9" Type="http://schemas.openxmlformats.org/officeDocument/2006/relationships/hyperlink" Target="https://m.edsoo.ru/c4e0d5cc" TargetMode="External"/><Relationship Id="rId13" Type="http://schemas.openxmlformats.org/officeDocument/2006/relationships/hyperlink" Target="https://m.edsoo.ru/c4e0baf6" TargetMode="External"/><Relationship Id="rId18" Type="http://schemas.openxmlformats.org/officeDocument/2006/relationships/hyperlink" Target="https://m.edsoo.ru/c4e0ea08" TargetMode="External"/><Relationship Id="rId39" Type="http://schemas.openxmlformats.org/officeDocument/2006/relationships/hyperlink" Target="https://m.edsoo.ru/c4e175ae" TargetMode="External"/><Relationship Id="rId109" Type="http://schemas.openxmlformats.org/officeDocument/2006/relationships/hyperlink" Target="https://m.edsoo.ru/c4e09116" TargetMode="External"/><Relationship Id="rId34" Type="http://schemas.openxmlformats.org/officeDocument/2006/relationships/hyperlink" Target="https://m.edsoo.ru/c4e0baf6" TargetMode="External"/><Relationship Id="rId50" Type="http://schemas.openxmlformats.org/officeDocument/2006/relationships/hyperlink" Target="https://m.edsoo.ru/c4e12c66" TargetMode="External"/><Relationship Id="rId55" Type="http://schemas.openxmlformats.org/officeDocument/2006/relationships/hyperlink" Target="https://m.edsoo.ru/c4e13daa" TargetMode="External"/><Relationship Id="rId76" Type="http://schemas.openxmlformats.org/officeDocument/2006/relationships/hyperlink" Target="https://m.edsoo.ru/c4e0baf6" TargetMode="External"/><Relationship Id="rId97" Type="http://schemas.openxmlformats.org/officeDocument/2006/relationships/hyperlink" Target="https://m.edsoo.ru/c4e14c8c" TargetMode="External"/><Relationship Id="rId104" Type="http://schemas.openxmlformats.org/officeDocument/2006/relationships/hyperlink" Target="https://m.edsoo.ru/c4e07208" TargetMode="External"/><Relationship Id="rId120" Type="http://schemas.openxmlformats.org/officeDocument/2006/relationships/hyperlink" Target="https://m.edsoo.ru/c4e0baf6" TargetMode="External"/><Relationship Id="rId125" Type="http://schemas.openxmlformats.org/officeDocument/2006/relationships/hyperlink" Target="https://m.edsoo.ru/c4e0baf6" TargetMode="External"/><Relationship Id="rId141" Type="http://schemas.openxmlformats.org/officeDocument/2006/relationships/hyperlink" Target="https://m.edsoo.ru/c4e09116" TargetMode="External"/><Relationship Id="rId146" Type="http://schemas.openxmlformats.org/officeDocument/2006/relationships/hyperlink" Target="https://m.edsoo.ru/c4e16640" TargetMode="External"/><Relationship Id="rId167" Type="http://schemas.openxmlformats.org/officeDocument/2006/relationships/theme" Target="theme/theme1.xml"/><Relationship Id="rId7" Type="http://schemas.openxmlformats.org/officeDocument/2006/relationships/hyperlink" Target="https://m.edsoo.ru/c4e0a58e" TargetMode="External"/><Relationship Id="rId71" Type="http://schemas.openxmlformats.org/officeDocument/2006/relationships/hyperlink" Target="https://m.edsoo.ru/c4e12266" TargetMode="External"/><Relationship Id="rId92" Type="http://schemas.openxmlformats.org/officeDocument/2006/relationships/hyperlink" Target="https://m.edsoo.ru/c4e0baf6" TargetMode="External"/><Relationship Id="rId162" Type="http://schemas.openxmlformats.org/officeDocument/2006/relationships/hyperlink" Target="https://m.edsoo.ru/c4e09116" TargetMode="External"/><Relationship Id="rId2" Type="http://schemas.openxmlformats.org/officeDocument/2006/relationships/numbering" Target="numbering.xml"/><Relationship Id="rId29" Type="http://schemas.openxmlformats.org/officeDocument/2006/relationships/hyperlink" Target="https://m.edsoo.ru/c4e0f034" TargetMode="External"/><Relationship Id="rId24" Type="http://schemas.openxmlformats.org/officeDocument/2006/relationships/hyperlink" Target="https://m.edsoo.ru/c4e1338c" TargetMode="External"/><Relationship Id="rId40" Type="http://schemas.openxmlformats.org/officeDocument/2006/relationships/hyperlink" Target="https://m.edsoo.ru/c4e0baf6" TargetMode="External"/><Relationship Id="rId45" Type="http://schemas.openxmlformats.org/officeDocument/2006/relationships/hyperlink" Target="https://m.edsoo.ru/c4e08cc0" TargetMode="External"/><Relationship Id="rId66" Type="http://schemas.openxmlformats.org/officeDocument/2006/relationships/hyperlink" Target="https://m.edsoo.ru/c4e14142" TargetMode="External"/><Relationship Id="rId87" Type="http://schemas.openxmlformats.org/officeDocument/2006/relationships/hyperlink" Target="https://m.edsoo.ru/c4e0baf6" TargetMode="External"/><Relationship Id="rId110" Type="http://schemas.openxmlformats.org/officeDocument/2006/relationships/hyperlink" Target="https://m.edsoo.ru/c4e0baf6" TargetMode="External"/><Relationship Id="rId115" Type="http://schemas.openxmlformats.org/officeDocument/2006/relationships/hyperlink" Target="https://m.edsoo.ru/c4e16c6c" TargetMode="External"/><Relationship Id="rId131" Type="http://schemas.openxmlformats.org/officeDocument/2006/relationships/hyperlink" Target="https://m.edsoo.ru/c4e18b70" TargetMode="External"/><Relationship Id="rId136" Type="http://schemas.openxmlformats.org/officeDocument/2006/relationships/hyperlink" Target="https://m.edsoo.ru/c4e0a3cc" TargetMode="External"/><Relationship Id="rId157" Type="http://schemas.openxmlformats.org/officeDocument/2006/relationships/hyperlink" Target="https://m.edsoo.ru/c4e09116" TargetMode="External"/><Relationship Id="rId61" Type="http://schemas.openxmlformats.org/officeDocument/2006/relationships/hyperlink" Target="https://m.edsoo.ru/c4e0baf6" TargetMode="External"/><Relationship Id="rId82" Type="http://schemas.openxmlformats.org/officeDocument/2006/relationships/hyperlink" Target="https://m.edsoo.ru/c4e0baf6" TargetMode="External"/><Relationship Id="rId152" Type="http://schemas.openxmlformats.org/officeDocument/2006/relationships/hyperlink" Target="https://m.edsoo.ru/c4e09116" TargetMode="External"/><Relationship Id="rId19" Type="http://schemas.openxmlformats.org/officeDocument/2006/relationships/hyperlink" Target="https://m.edsoo.ru/c4e0baf6" TargetMode="External"/><Relationship Id="rId14" Type="http://schemas.openxmlformats.org/officeDocument/2006/relationships/hyperlink" Target="https://m.edsoo.ru/c4e10588" TargetMode="External"/><Relationship Id="rId30" Type="http://schemas.openxmlformats.org/officeDocument/2006/relationships/hyperlink" Target="https://m.edsoo.ru/c4e0baf6" TargetMode="External"/><Relationship Id="rId35" Type="http://schemas.openxmlformats.org/officeDocument/2006/relationships/hyperlink" Target="https://m.edsoo.ru/c4e11d02" TargetMode="External"/><Relationship Id="rId56" Type="http://schemas.openxmlformats.org/officeDocument/2006/relationships/hyperlink" Target="https://m.edsoo.ru/c4e0b18c" TargetMode="External"/><Relationship Id="rId77" Type="http://schemas.openxmlformats.org/officeDocument/2006/relationships/hyperlink" Target="https://m.edsoo.ru/c4e095bc" TargetMode="External"/><Relationship Id="rId100" Type="http://schemas.openxmlformats.org/officeDocument/2006/relationships/hyperlink" Target="https://m.edsoo.ru/c4e092c4" TargetMode="External"/><Relationship Id="rId105" Type="http://schemas.openxmlformats.org/officeDocument/2006/relationships/hyperlink" Target="https://m.edsoo.ru/c4e0baf6" TargetMode="External"/><Relationship Id="rId126" Type="http://schemas.openxmlformats.org/officeDocument/2006/relationships/hyperlink" Target="https://m.edsoo.ru/c4e1043e" TargetMode="External"/><Relationship Id="rId147" Type="http://schemas.openxmlformats.org/officeDocument/2006/relationships/hyperlink" Target="https://m.edsoo.ru/c4e11a00" TargetMode="External"/><Relationship Id="rId8" Type="http://schemas.openxmlformats.org/officeDocument/2006/relationships/hyperlink" Target="https://m.edsoo.ru/c4e0f200" TargetMode="External"/><Relationship Id="rId51" Type="http://schemas.openxmlformats.org/officeDocument/2006/relationships/hyperlink" Target="https://m.edsoo.ru/c4e129e6" TargetMode="External"/><Relationship Id="rId72" Type="http://schemas.openxmlformats.org/officeDocument/2006/relationships/hyperlink" Target="https://m.edsoo.ru/c4e0d18a" TargetMode="External"/><Relationship Id="rId93" Type="http://schemas.openxmlformats.org/officeDocument/2006/relationships/hyperlink" Target="https://m.edsoo.ru/c4e0be8e" TargetMode="External"/><Relationship Id="rId98" Type="http://schemas.openxmlformats.org/officeDocument/2006/relationships/hyperlink" Target="https://m.edsoo.ru/c4e14e62" TargetMode="External"/><Relationship Id="rId121" Type="http://schemas.openxmlformats.org/officeDocument/2006/relationships/hyperlink" Target="https://m.edsoo.ru/c4e0baf6" TargetMode="External"/><Relationship Id="rId142" Type="http://schemas.openxmlformats.org/officeDocument/2006/relationships/hyperlink" Target="https://m.edsoo.ru/c4e09116" TargetMode="External"/><Relationship Id="rId163" Type="http://schemas.openxmlformats.org/officeDocument/2006/relationships/hyperlink" Target="https://m.edsoo.ru/c4e18120" TargetMode="External"/><Relationship Id="rId3" Type="http://schemas.openxmlformats.org/officeDocument/2006/relationships/styles" Target="styles.xml"/><Relationship Id="rId25" Type="http://schemas.openxmlformats.org/officeDocument/2006/relationships/hyperlink" Target="https://m.edsoo.ru/c4e1158c" TargetMode="External"/><Relationship Id="rId46" Type="http://schemas.openxmlformats.org/officeDocument/2006/relationships/hyperlink" Target="https://m.edsoo.ru/c4e087e8" TargetMode="External"/><Relationship Id="rId67" Type="http://schemas.openxmlformats.org/officeDocument/2006/relationships/hyperlink" Target="https://m.edsoo.ru/c4e0cdf2" TargetMode="External"/><Relationship Id="rId116" Type="http://schemas.openxmlformats.org/officeDocument/2006/relationships/hyperlink" Target="https://m.edsoo.ru/c4e0baf6" TargetMode="External"/><Relationship Id="rId137" Type="http://schemas.openxmlformats.org/officeDocument/2006/relationships/hyperlink" Target="https://m.edsoo.ru/c4e0944a" TargetMode="External"/><Relationship Id="rId158" Type="http://schemas.openxmlformats.org/officeDocument/2006/relationships/hyperlink" Target="https://m.edsoo.ru/c4e09116" TargetMode="External"/><Relationship Id="rId20" Type="http://schemas.openxmlformats.org/officeDocument/2006/relationships/hyperlink" Target="https://m.edsoo.ru/c4e10ed4" TargetMode="External"/><Relationship Id="rId41" Type="http://schemas.openxmlformats.org/officeDocument/2006/relationships/hyperlink" Target="https://m.edsoo.ru/c4e0baf6" TargetMode="External"/><Relationship Id="rId62" Type="http://schemas.openxmlformats.org/officeDocument/2006/relationships/hyperlink" Target="https://m.edsoo.ru/c4e11884" TargetMode="External"/><Relationship Id="rId83" Type="http://schemas.openxmlformats.org/officeDocument/2006/relationships/hyperlink" Target="https://m.edsoo.ru/c4e0baf6" TargetMode="External"/><Relationship Id="rId88" Type="http://schemas.openxmlformats.org/officeDocument/2006/relationships/hyperlink" Target="https://m.edsoo.ru/c4e120e0" TargetMode="External"/><Relationship Id="rId111" Type="http://schemas.openxmlformats.org/officeDocument/2006/relationships/hyperlink" Target="https://m.edsoo.ru/c4e09bde" TargetMode="External"/><Relationship Id="rId132" Type="http://schemas.openxmlformats.org/officeDocument/2006/relationships/hyperlink" Target="https://m.edsoo.ru/c4e16eb0" TargetMode="External"/><Relationship Id="rId153" Type="http://schemas.openxmlformats.org/officeDocument/2006/relationships/hyperlink" Target="https://m.edsoo.ru/c4e091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A0D06-E4DB-46F7-828A-1BACC3A7D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66</Pages>
  <Words>14633</Words>
  <Characters>83413</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Win8.1</cp:lastModifiedBy>
  <cp:revision>8</cp:revision>
  <cp:lastPrinted>2025-09-03T04:26:00Z</cp:lastPrinted>
  <dcterms:created xsi:type="dcterms:W3CDTF">2025-09-03T04:17:00Z</dcterms:created>
  <dcterms:modified xsi:type="dcterms:W3CDTF">2025-09-15T19:24:00Z</dcterms:modified>
</cp:coreProperties>
</file>